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F1F29" w14:textId="27CDC1A9" w:rsidR="00F908E0" w:rsidRDefault="00822F29" w:rsidP="00F908E0">
      <w:pPr>
        <w:pBdr>
          <w:bottom w:val="single" w:sz="6" w:space="1" w:color="auto"/>
        </w:pBdr>
        <w:spacing w:after="0" w:line="240" w:lineRule="auto"/>
        <w:ind w:right="563"/>
        <w:rPr>
          <w:b/>
          <w:sz w:val="28"/>
          <w:szCs w:val="28"/>
        </w:rPr>
      </w:pPr>
      <w:bookmarkStart w:id="0" w:name="_GoBack"/>
      <w:bookmarkEnd w:id="0"/>
      <w:r>
        <w:rPr>
          <w:b/>
          <w:sz w:val="28"/>
          <w:szCs w:val="28"/>
        </w:rPr>
        <w:t>Prikken en Doorprikken</w:t>
      </w:r>
    </w:p>
    <w:p w14:paraId="65550E34" w14:textId="32FFAB86" w:rsidR="00514059" w:rsidRDefault="00514059" w:rsidP="00F908E0">
      <w:pPr>
        <w:pBdr>
          <w:bottom w:val="single" w:sz="6" w:space="1" w:color="auto"/>
        </w:pBdr>
        <w:spacing w:after="0" w:line="240" w:lineRule="auto"/>
        <w:ind w:right="563"/>
      </w:pPr>
      <w:r>
        <w:rPr>
          <w:b/>
          <w:sz w:val="28"/>
          <w:szCs w:val="28"/>
        </w:rPr>
        <w:t>Training</w:t>
      </w:r>
      <w:r w:rsidR="004B0DEF" w:rsidRPr="00CB0FE2">
        <w:rPr>
          <w:b/>
          <w:sz w:val="28"/>
          <w:szCs w:val="28"/>
        </w:rPr>
        <w:t xml:space="preserve"> voor stafleden </w:t>
      </w:r>
      <w:r w:rsidR="00822F29">
        <w:rPr>
          <w:b/>
          <w:sz w:val="28"/>
          <w:szCs w:val="28"/>
        </w:rPr>
        <w:t xml:space="preserve">(verdiepingsmodule </w:t>
      </w:r>
      <w:proofErr w:type="spellStart"/>
      <w:r w:rsidR="00822F29">
        <w:rPr>
          <w:b/>
          <w:sz w:val="28"/>
          <w:szCs w:val="28"/>
        </w:rPr>
        <w:t>Teach</w:t>
      </w:r>
      <w:proofErr w:type="spellEnd"/>
      <w:r w:rsidR="00822F29">
        <w:rPr>
          <w:b/>
          <w:sz w:val="28"/>
          <w:szCs w:val="28"/>
        </w:rPr>
        <w:t xml:space="preserve"> </w:t>
      </w:r>
      <w:proofErr w:type="spellStart"/>
      <w:r w:rsidR="00822F29">
        <w:rPr>
          <w:b/>
          <w:sz w:val="28"/>
          <w:szCs w:val="28"/>
        </w:rPr>
        <w:t>the</w:t>
      </w:r>
      <w:proofErr w:type="spellEnd"/>
      <w:r w:rsidR="00822F29">
        <w:rPr>
          <w:b/>
          <w:sz w:val="28"/>
          <w:szCs w:val="28"/>
        </w:rPr>
        <w:t xml:space="preserve"> Teacher)</w:t>
      </w:r>
      <w:r w:rsidRPr="00514059">
        <w:t xml:space="preserve"> </w:t>
      </w:r>
    </w:p>
    <w:p w14:paraId="191216DB" w14:textId="1E18928B" w:rsidR="00514059" w:rsidRDefault="00514059" w:rsidP="00F908E0">
      <w:pPr>
        <w:pBdr>
          <w:bottom w:val="single" w:sz="6" w:space="1" w:color="auto"/>
        </w:pBdr>
        <w:spacing w:after="0" w:line="240" w:lineRule="auto"/>
        <w:ind w:right="563"/>
      </w:pPr>
      <w:r>
        <w:t xml:space="preserve">Opleiden binnen de academische </w:t>
      </w:r>
      <w:r w:rsidR="00822F29">
        <w:t>specialismen</w:t>
      </w:r>
      <w:r>
        <w:t xml:space="preserve"> is een complexe taak en vraagt om geavanceerde communicatie technieken. </w:t>
      </w:r>
    </w:p>
    <w:p w14:paraId="315176F8" w14:textId="77777777" w:rsidR="00F908E0" w:rsidRDefault="00F908E0" w:rsidP="00F908E0">
      <w:pPr>
        <w:pBdr>
          <w:bottom w:val="single" w:sz="6" w:space="1" w:color="auto"/>
        </w:pBdr>
        <w:spacing w:after="0" w:line="240" w:lineRule="auto"/>
        <w:ind w:right="563"/>
      </w:pPr>
    </w:p>
    <w:p w14:paraId="478DEA1B" w14:textId="77777777" w:rsidR="00514059" w:rsidRDefault="00514059" w:rsidP="00F908E0">
      <w:pPr>
        <w:pBdr>
          <w:bottom w:val="single" w:sz="6" w:space="1" w:color="auto"/>
        </w:pBdr>
        <w:spacing w:after="0" w:line="240" w:lineRule="auto"/>
        <w:ind w:right="563"/>
      </w:pPr>
      <w:r>
        <w:t xml:space="preserve">Gedurende deze training wordt aandacht besteed aan interpersoonlijke communicatiestijlen. </w:t>
      </w:r>
    </w:p>
    <w:p w14:paraId="2FC48199" w14:textId="29F10DB8" w:rsidR="00514059" w:rsidRDefault="00514059" w:rsidP="00F908E0">
      <w:pPr>
        <w:pBdr>
          <w:bottom w:val="single" w:sz="6" w:space="1" w:color="auto"/>
        </w:pBdr>
        <w:spacing w:after="0" w:line="240" w:lineRule="auto"/>
        <w:ind w:right="563"/>
      </w:pPr>
      <w:r>
        <w:t>Communiceren met vele verschillende professionals kost veel energie en lijkt soms uniek en onvoorspelbaar te verlopen, maar in werkelijkheid liggen er een aantal wetmatigheden aan ten grondslag. Het kennis nemen van deze principes en toe kunnen passen op u zelf kan het professionele leven aanzienlijk versoepelen. Deze training biedt inzicht in interactiepatronen van dagelijkse communicatie.</w:t>
      </w:r>
    </w:p>
    <w:p w14:paraId="166FDBD0" w14:textId="77777777" w:rsidR="00C01243" w:rsidRDefault="00C01243" w:rsidP="00F908E0">
      <w:pPr>
        <w:pBdr>
          <w:bottom w:val="single" w:sz="6" w:space="1" w:color="auto"/>
        </w:pBdr>
        <w:spacing w:after="0" w:line="240" w:lineRule="auto"/>
        <w:ind w:right="563"/>
      </w:pPr>
    </w:p>
    <w:p w14:paraId="5C507A8D" w14:textId="6D9D6877" w:rsidR="00C01243" w:rsidRPr="001F1050" w:rsidRDefault="00C01243" w:rsidP="00F908E0">
      <w:pPr>
        <w:pBdr>
          <w:bottom w:val="single" w:sz="6" w:space="1" w:color="auto"/>
        </w:pBdr>
        <w:spacing w:after="0" w:line="240" w:lineRule="auto"/>
        <w:ind w:right="563"/>
      </w:pPr>
      <w:r w:rsidRPr="001F1050">
        <w:t>Doel van de workshop:</w:t>
      </w:r>
    </w:p>
    <w:p w14:paraId="1F92B147" w14:textId="77777777" w:rsidR="001F1050" w:rsidRPr="001F1050" w:rsidRDefault="001F1050" w:rsidP="001F1050">
      <w:pPr>
        <w:numPr>
          <w:ilvl w:val="0"/>
          <w:numId w:val="8"/>
        </w:numPr>
        <w:pBdr>
          <w:bottom w:val="single" w:sz="6" w:space="1" w:color="auto"/>
        </w:pBdr>
        <w:spacing w:after="0" w:line="240" w:lineRule="auto"/>
        <w:ind w:right="563"/>
        <w:rPr>
          <w:rFonts w:eastAsia="Calibri" w:cs="Arial"/>
        </w:rPr>
      </w:pPr>
      <w:r w:rsidRPr="001F1050">
        <w:rPr>
          <w:rFonts w:eastAsia="Calibri" w:cs="Arial"/>
        </w:rPr>
        <w:t xml:space="preserve">Opleiders kennen de theorie van de Roos van </w:t>
      </w:r>
      <w:proofErr w:type="spellStart"/>
      <w:r w:rsidRPr="001F1050">
        <w:rPr>
          <w:rFonts w:eastAsia="Calibri" w:cs="Arial"/>
        </w:rPr>
        <w:t>Leary</w:t>
      </w:r>
      <w:proofErr w:type="spellEnd"/>
      <w:r w:rsidRPr="001F1050">
        <w:rPr>
          <w:rFonts w:eastAsia="Calibri" w:cs="Arial"/>
        </w:rPr>
        <w:t xml:space="preserve"> (dat het gaat om de interactie en niet om de persoon, dat er twee dimensies zijn en dat gedrag uit een bepaald kwadrant ander gedrag oproept)</w:t>
      </w:r>
    </w:p>
    <w:p w14:paraId="59A7B640" w14:textId="2EC93BAB" w:rsidR="001F1050" w:rsidRPr="001F1050" w:rsidRDefault="001F1050" w:rsidP="001F1050">
      <w:pPr>
        <w:numPr>
          <w:ilvl w:val="0"/>
          <w:numId w:val="8"/>
        </w:numPr>
        <w:pBdr>
          <w:bottom w:val="single" w:sz="6" w:space="1" w:color="auto"/>
        </w:pBdr>
        <w:spacing w:after="0" w:line="240" w:lineRule="auto"/>
        <w:ind w:right="563"/>
        <w:rPr>
          <w:rFonts w:eastAsia="Calibri" w:cs="Arial"/>
        </w:rPr>
      </w:pPr>
      <w:r w:rsidRPr="001F1050">
        <w:rPr>
          <w:rFonts w:eastAsia="Calibri" w:cs="Arial"/>
        </w:rPr>
        <w:t xml:space="preserve">Kennen hun eigen voorkeursstijl/geneigdheid/intuïtieve reactie in de omgang met collega’s en </w:t>
      </w:r>
      <w:proofErr w:type="spellStart"/>
      <w:r w:rsidRPr="001F1050">
        <w:rPr>
          <w:rFonts w:eastAsia="Calibri" w:cs="Arial"/>
        </w:rPr>
        <w:t>aios</w:t>
      </w:r>
      <w:proofErr w:type="spellEnd"/>
    </w:p>
    <w:p w14:paraId="12079DB4" w14:textId="77777777" w:rsidR="001F1050" w:rsidRPr="001F1050" w:rsidRDefault="001F1050" w:rsidP="001F1050">
      <w:pPr>
        <w:numPr>
          <w:ilvl w:val="0"/>
          <w:numId w:val="8"/>
        </w:numPr>
        <w:pBdr>
          <w:bottom w:val="single" w:sz="6" w:space="1" w:color="auto"/>
        </w:pBdr>
        <w:spacing w:after="0" w:line="240" w:lineRule="auto"/>
        <w:ind w:right="563"/>
        <w:rPr>
          <w:rFonts w:eastAsia="Calibri" w:cs="Arial"/>
        </w:rPr>
      </w:pPr>
      <w:r w:rsidRPr="001F1050">
        <w:rPr>
          <w:rFonts w:eastAsia="Calibri" w:cs="Arial"/>
        </w:rPr>
        <w:t xml:space="preserve">Kennen het begrip metacommunicatie en kunnen dit toepassen bij lastig verlopende interacties met collega’s en </w:t>
      </w:r>
      <w:proofErr w:type="spellStart"/>
      <w:r w:rsidRPr="001F1050">
        <w:rPr>
          <w:rFonts w:eastAsia="Calibri" w:cs="Arial"/>
        </w:rPr>
        <w:t>aios</w:t>
      </w:r>
      <w:proofErr w:type="spellEnd"/>
    </w:p>
    <w:p w14:paraId="4939BDCF" w14:textId="78C0BC35" w:rsidR="001F1050" w:rsidRPr="001F1050" w:rsidRDefault="001F1050" w:rsidP="001F1050">
      <w:pPr>
        <w:numPr>
          <w:ilvl w:val="0"/>
          <w:numId w:val="8"/>
        </w:numPr>
        <w:pBdr>
          <w:bottom w:val="single" w:sz="6" w:space="1" w:color="auto"/>
        </w:pBdr>
        <w:spacing w:after="0" w:line="240" w:lineRule="auto"/>
        <w:ind w:right="563"/>
        <w:rPr>
          <w:rFonts w:eastAsia="Calibri" w:cs="Arial"/>
        </w:rPr>
      </w:pPr>
      <w:r w:rsidRPr="001F1050">
        <w:rPr>
          <w:rFonts w:eastAsia="Calibri" w:cs="Arial"/>
        </w:rPr>
        <w:t xml:space="preserve">Reageren (minder reflexief) en meer strategisch op collegae en </w:t>
      </w:r>
      <w:proofErr w:type="spellStart"/>
      <w:r w:rsidRPr="001F1050">
        <w:rPr>
          <w:rFonts w:eastAsia="Calibri" w:cs="Arial"/>
        </w:rPr>
        <w:t>aios</w:t>
      </w:r>
      <w:proofErr w:type="spellEnd"/>
      <w:r w:rsidRPr="001F1050">
        <w:rPr>
          <w:rFonts w:eastAsia="Calibri" w:cs="Arial"/>
        </w:rPr>
        <w:t xml:space="preserve"> waardoor de samenwerking beter/efficiënter verloopt</w:t>
      </w:r>
    </w:p>
    <w:p w14:paraId="4733899D" w14:textId="15014819" w:rsidR="001F1050" w:rsidRPr="001F1050" w:rsidRDefault="001F1050" w:rsidP="001F1050">
      <w:pPr>
        <w:numPr>
          <w:ilvl w:val="0"/>
          <w:numId w:val="8"/>
        </w:numPr>
        <w:pBdr>
          <w:bottom w:val="single" w:sz="6" w:space="1" w:color="auto"/>
        </w:pBdr>
        <w:spacing w:after="0" w:line="240" w:lineRule="auto"/>
        <w:ind w:right="563"/>
        <w:rPr>
          <w:rFonts w:eastAsia="Calibri" w:cs="Arial"/>
        </w:rPr>
      </w:pPr>
      <w:r w:rsidRPr="001F1050">
        <w:rPr>
          <w:rFonts w:eastAsia="Calibri" w:cs="Arial"/>
        </w:rPr>
        <w:t>Reflecteren op hun eigen gedrag en dat van de ander zodat dit leidt tot gedragsverandering door middel van feedback geven en ontvangen</w:t>
      </w:r>
    </w:p>
    <w:p w14:paraId="1F331697" w14:textId="7F1D88F6" w:rsidR="001F1050" w:rsidRPr="001F1050" w:rsidRDefault="001F1050" w:rsidP="001F1050">
      <w:pPr>
        <w:numPr>
          <w:ilvl w:val="0"/>
          <w:numId w:val="8"/>
        </w:numPr>
        <w:pBdr>
          <w:bottom w:val="single" w:sz="6" w:space="1" w:color="auto"/>
        </w:pBdr>
        <w:spacing w:after="0" w:line="240" w:lineRule="auto"/>
        <w:ind w:right="563"/>
        <w:rPr>
          <w:rFonts w:eastAsia="Calibri" w:cs="Arial"/>
        </w:rPr>
      </w:pPr>
      <w:r w:rsidRPr="001F1050">
        <w:rPr>
          <w:rFonts w:eastAsia="Calibri" w:cs="Arial"/>
        </w:rPr>
        <w:t>Nieuw gedrag toepassen in het werk</w:t>
      </w:r>
    </w:p>
    <w:p w14:paraId="1D4DDF63" w14:textId="2A9075BF" w:rsidR="00F908E0" w:rsidRPr="001F1050" w:rsidRDefault="00F908E0" w:rsidP="00F908E0">
      <w:pPr>
        <w:pBdr>
          <w:bottom w:val="single" w:sz="6" w:space="1" w:color="auto"/>
        </w:pBdr>
        <w:spacing w:after="0" w:line="240" w:lineRule="auto"/>
        <w:ind w:right="563"/>
      </w:pPr>
    </w:p>
    <w:p w14:paraId="20AC8ADF" w14:textId="77777777" w:rsidR="00514059" w:rsidRDefault="00514059" w:rsidP="00F908E0">
      <w:pPr>
        <w:pBdr>
          <w:bottom w:val="single" w:sz="6" w:space="1" w:color="auto"/>
        </w:pBdr>
        <w:spacing w:after="0" w:line="240" w:lineRule="auto"/>
        <w:ind w:right="563"/>
      </w:pPr>
      <w:r>
        <w:t>Onderstaande onderwerpen worden behandeld:</w:t>
      </w:r>
    </w:p>
    <w:p w14:paraId="578E54F4" w14:textId="77777777" w:rsidR="00514059" w:rsidRDefault="00514059" w:rsidP="00F908E0">
      <w:pPr>
        <w:pStyle w:val="Lijstalinea"/>
        <w:numPr>
          <w:ilvl w:val="0"/>
          <w:numId w:val="4"/>
        </w:numPr>
        <w:pBdr>
          <w:bottom w:val="single" w:sz="6" w:space="1" w:color="auto"/>
        </w:pBdr>
        <w:spacing w:after="0" w:line="240" w:lineRule="auto"/>
        <w:ind w:right="563"/>
      </w:pPr>
      <w:r>
        <w:t>Inzicht in eigen communicatiestijl</w:t>
      </w:r>
    </w:p>
    <w:p w14:paraId="0A5DFC92" w14:textId="77777777" w:rsidR="00514059" w:rsidRDefault="00514059" w:rsidP="00F908E0">
      <w:pPr>
        <w:pStyle w:val="Lijstalinea"/>
        <w:numPr>
          <w:ilvl w:val="0"/>
          <w:numId w:val="4"/>
        </w:numPr>
        <w:pBdr>
          <w:bottom w:val="single" w:sz="6" w:space="1" w:color="auto"/>
        </w:pBdr>
        <w:spacing w:after="0" w:line="240" w:lineRule="auto"/>
        <w:ind w:right="563"/>
      </w:pPr>
      <w:r>
        <w:t>Het verschil tussen reflexmatig en strategisch gedrag</w:t>
      </w:r>
    </w:p>
    <w:p w14:paraId="52AF1E0B" w14:textId="32924CA0" w:rsidR="00514059" w:rsidRDefault="004052A4" w:rsidP="00F908E0">
      <w:pPr>
        <w:pStyle w:val="Lijstalinea"/>
        <w:numPr>
          <w:ilvl w:val="0"/>
          <w:numId w:val="4"/>
        </w:numPr>
        <w:pBdr>
          <w:bottom w:val="single" w:sz="6" w:space="1" w:color="auto"/>
        </w:pBdr>
        <w:spacing w:after="0" w:line="240" w:lineRule="auto"/>
        <w:ind w:right="563"/>
      </w:pPr>
      <w:r>
        <w:t>Invloedstijlen</w:t>
      </w:r>
    </w:p>
    <w:p w14:paraId="6F273349" w14:textId="35A6DE2D" w:rsidR="00514059" w:rsidRDefault="00514059" w:rsidP="00F908E0">
      <w:pPr>
        <w:pStyle w:val="Lijstalinea"/>
        <w:numPr>
          <w:ilvl w:val="0"/>
          <w:numId w:val="4"/>
        </w:numPr>
        <w:pBdr>
          <w:bottom w:val="single" w:sz="6" w:space="1" w:color="auto"/>
        </w:pBdr>
        <w:spacing w:after="0" w:line="240" w:lineRule="auto"/>
        <w:ind w:right="563"/>
      </w:pPr>
      <w:r>
        <w:t>Resultaat</w:t>
      </w:r>
      <w:r w:rsidR="001F1050">
        <w:t xml:space="preserve"> gericht communiceren </w:t>
      </w:r>
      <w:r>
        <w:t>met inachtneming van de werkrelatie</w:t>
      </w:r>
    </w:p>
    <w:p w14:paraId="1B7D4887" w14:textId="222012E3" w:rsidR="00FE10FB" w:rsidRDefault="00514059" w:rsidP="00F908E0">
      <w:pPr>
        <w:pStyle w:val="Lijstalinea"/>
        <w:numPr>
          <w:ilvl w:val="0"/>
          <w:numId w:val="4"/>
        </w:numPr>
        <w:pBdr>
          <w:bottom w:val="single" w:sz="6" w:space="1" w:color="auto"/>
        </w:pBdr>
        <w:spacing w:after="0" w:line="240" w:lineRule="auto"/>
        <w:ind w:right="563"/>
      </w:pPr>
      <w:r>
        <w:t>Metacommunicatie</w:t>
      </w:r>
    </w:p>
    <w:p w14:paraId="3C312D19" w14:textId="06CE7E14" w:rsidR="00554043" w:rsidRDefault="001F1050" w:rsidP="00F908E0">
      <w:pPr>
        <w:pStyle w:val="Lijstalinea"/>
        <w:numPr>
          <w:ilvl w:val="0"/>
          <w:numId w:val="4"/>
        </w:numPr>
        <w:pBdr>
          <w:bottom w:val="single" w:sz="6" w:space="1" w:color="auto"/>
        </w:pBdr>
        <w:spacing w:after="0" w:line="240" w:lineRule="auto"/>
        <w:ind w:right="563"/>
      </w:pPr>
      <w:r>
        <w:t>Feedback geven en ontvangen</w:t>
      </w:r>
    </w:p>
    <w:p w14:paraId="04B5329B" w14:textId="6498E7B4" w:rsidR="00514059" w:rsidRDefault="00514059" w:rsidP="00F908E0">
      <w:pPr>
        <w:pBdr>
          <w:bottom w:val="single" w:sz="6" w:space="1" w:color="auto"/>
        </w:pBdr>
        <w:spacing w:after="0" w:line="240" w:lineRule="auto"/>
        <w:ind w:left="360" w:right="563"/>
      </w:pPr>
    </w:p>
    <w:p w14:paraId="34755E7C" w14:textId="77777777" w:rsidR="00514059" w:rsidRDefault="00514059" w:rsidP="00F908E0">
      <w:pPr>
        <w:spacing w:after="0" w:line="240" w:lineRule="auto"/>
      </w:pPr>
    </w:p>
    <w:p w14:paraId="7473C840" w14:textId="6496947C" w:rsidR="00447D67" w:rsidRDefault="00447D67" w:rsidP="00F908E0">
      <w:pPr>
        <w:spacing w:after="0" w:line="240" w:lineRule="auto"/>
      </w:pPr>
      <w:r>
        <w:t>Aantal:       1</w:t>
      </w:r>
      <w:r w:rsidR="00822F29">
        <w:t>2</w:t>
      </w:r>
      <w:r>
        <w:t xml:space="preserve"> deelnemers</w:t>
      </w:r>
    </w:p>
    <w:p w14:paraId="18D64227" w14:textId="355FD29D" w:rsidR="00447D67" w:rsidRDefault="00447D67" w:rsidP="00F908E0">
      <w:pPr>
        <w:spacing w:after="0" w:line="240" w:lineRule="auto"/>
      </w:pPr>
      <w:r>
        <w:t>Duur:          17.00-20.00 uur</w:t>
      </w:r>
      <w:r w:rsidR="00822F29">
        <w:t xml:space="preserve">   (3 uur zonder pauze)</w:t>
      </w:r>
    </w:p>
    <w:p w14:paraId="205AC6E4" w14:textId="075D476D" w:rsidR="00447D67" w:rsidRDefault="00447D67" w:rsidP="00F908E0">
      <w:pPr>
        <w:spacing w:after="0" w:line="240" w:lineRule="auto"/>
      </w:pPr>
      <w:r>
        <w:t xml:space="preserve">Trainers:    </w:t>
      </w:r>
      <w:r w:rsidR="00822F29">
        <w:t xml:space="preserve">drs. </w:t>
      </w:r>
      <w:r>
        <w:t>Annemiek Nooteboom</w:t>
      </w:r>
      <w:r w:rsidR="00822F29">
        <w:t xml:space="preserve"> en drs. </w:t>
      </w:r>
      <w:r>
        <w:t>Erik van Bruggen</w:t>
      </w:r>
      <w:r w:rsidR="00822F29">
        <w:t xml:space="preserve"> (psychologen)</w:t>
      </w:r>
    </w:p>
    <w:p w14:paraId="192100A8" w14:textId="77777777" w:rsidR="00F908E0" w:rsidRDefault="00F908E0" w:rsidP="00F908E0">
      <w:pPr>
        <w:spacing w:after="0" w:line="240" w:lineRule="auto"/>
      </w:pPr>
    </w:p>
    <w:p w14:paraId="5496B06A" w14:textId="77777777" w:rsidR="00822F29" w:rsidRDefault="00822F29">
      <w:pPr>
        <w:rPr>
          <w:b/>
          <w:sz w:val="28"/>
          <w:szCs w:val="28"/>
        </w:rPr>
      </w:pPr>
      <w:r>
        <w:rPr>
          <w:b/>
          <w:sz w:val="28"/>
          <w:szCs w:val="28"/>
        </w:rPr>
        <w:br w:type="page"/>
      </w:r>
    </w:p>
    <w:p w14:paraId="795D3EFA" w14:textId="619CB9F4" w:rsidR="008635FC" w:rsidRPr="00447D67" w:rsidRDefault="008635FC" w:rsidP="00F908E0">
      <w:pPr>
        <w:spacing w:after="0" w:line="240" w:lineRule="auto"/>
        <w:rPr>
          <w:b/>
          <w:sz w:val="28"/>
          <w:szCs w:val="28"/>
        </w:rPr>
      </w:pPr>
      <w:r w:rsidRPr="008635FC">
        <w:rPr>
          <w:b/>
          <w:sz w:val="28"/>
          <w:szCs w:val="28"/>
        </w:rPr>
        <w:lastRenderedPageBreak/>
        <w:t>Programma</w:t>
      </w:r>
      <w:r w:rsidR="00C01243">
        <w:rPr>
          <w:b/>
          <w:sz w:val="28"/>
          <w:szCs w:val="28"/>
        </w:rPr>
        <w:t xml:space="preserve"> (3 uur)</w:t>
      </w:r>
    </w:p>
    <w:p w14:paraId="5725D7A4" w14:textId="77777777" w:rsidR="00C01243" w:rsidRDefault="00C01243" w:rsidP="00F908E0">
      <w:pPr>
        <w:spacing w:after="0" w:line="240" w:lineRule="auto"/>
        <w:rPr>
          <w:b/>
          <w:sz w:val="24"/>
          <w:szCs w:val="24"/>
        </w:rPr>
      </w:pPr>
    </w:p>
    <w:p w14:paraId="4F03D2CB" w14:textId="77777777" w:rsidR="001A3E28" w:rsidRPr="00CD4F94" w:rsidRDefault="004B0DEF" w:rsidP="00F908E0">
      <w:pPr>
        <w:spacing w:after="0" w:line="240" w:lineRule="auto"/>
        <w:rPr>
          <w:b/>
          <w:sz w:val="24"/>
          <w:szCs w:val="24"/>
        </w:rPr>
      </w:pPr>
      <w:r w:rsidRPr="00CD4F94">
        <w:rPr>
          <w:b/>
          <w:sz w:val="24"/>
          <w:szCs w:val="24"/>
        </w:rPr>
        <w:t>Welkom</w:t>
      </w:r>
    </w:p>
    <w:p w14:paraId="09CA73BE" w14:textId="138755A7" w:rsidR="008635FC" w:rsidRDefault="009E78A9" w:rsidP="00F908E0">
      <w:pPr>
        <w:spacing w:after="0" w:line="240" w:lineRule="auto"/>
        <w:rPr>
          <w:b/>
          <w:sz w:val="24"/>
          <w:szCs w:val="24"/>
        </w:rPr>
      </w:pPr>
      <w:r w:rsidRPr="00CD4F94">
        <w:rPr>
          <w:b/>
          <w:sz w:val="24"/>
          <w:szCs w:val="24"/>
        </w:rPr>
        <w:t>Voorstellen</w:t>
      </w:r>
    </w:p>
    <w:p w14:paraId="37D7F1F6" w14:textId="4D7B04EA" w:rsidR="006549E2" w:rsidRPr="00CD4F94" w:rsidRDefault="006549E2" w:rsidP="00F908E0">
      <w:pPr>
        <w:spacing w:after="0" w:line="240" w:lineRule="auto"/>
        <w:rPr>
          <w:b/>
          <w:sz w:val="24"/>
          <w:szCs w:val="24"/>
        </w:rPr>
      </w:pPr>
      <w:r>
        <w:rPr>
          <w:b/>
          <w:sz w:val="24"/>
          <w:szCs w:val="24"/>
        </w:rPr>
        <w:t>Uitleg programma</w:t>
      </w:r>
    </w:p>
    <w:p w14:paraId="61CE9467" w14:textId="77777777" w:rsidR="00C01243" w:rsidRDefault="00C01243" w:rsidP="00F908E0">
      <w:pPr>
        <w:spacing w:after="0" w:line="240" w:lineRule="auto"/>
        <w:rPr>
          <w:b/>
          <w:sz w:val="24"/>
          <w:szCs w:val="24"/>
        </w:rPr>
      </w:pPr>
    </w:p>
    <w:p w14:paraId="4E2365C9" w14:textId="0BE14E7E" w:rsidR="00F908E0" w:rsidRPr="006E0552" w:rsidRDefault="00CD4F94" w:rsidP="006E0552">
      <w:pPr>
        <w:pStyle w:val="Lijstalinea"/>
        <w:numPr>
          <w:ilvl w:val="0"/>
          <w:numId w:val="10"/>
        </w:numPr>
        <w:spacing w:after="0" w:line="240" w:lineRule="auto"/>
        <w:rPr>
          <w:b/>
          <w:sz w:val="24"/>
          <w:szCs w:val="24"/>
        </w:rPr>
      </w:pPr>
      <w:r w:rsidRPr="006E0552">
        <w:rPr>
          <w:b/>
          <w:sz w:val="24"/>
          <w:szCs w:val="24"/>
        </w:rPr>
        <w:t>Eerste oefening invloedstijlen</w:t>
      </w:r>
      <w:r w:rsidR="006549E2" w:rsidRPr="006E0552">
        <w:rPr>
          <w:b/>
          <w:sz w:val="24"/>
          <w:szCs w:val="24"/>
        </w:rPr>
        <w:t xml:space="preserve">: </w:t>
      </w:r>
      <w:r w:rsidR="00F908E0" w:rsidRPr="006E0552">
        <w:rPr>
          <w:sz w:val="24"/>
          <w:szCs w:val="24"/>
        </w:rPr>
        <w:t>‘</w:t>
      </w:r>
      <w:proofErr w:type="spellStart"/>
      <w:r w:rsidR="006549E2" w:rsidRPr="006E0552">
        <w:rPr>
          <w:sz w:val="24"/>
          <w:szCs w:val="24"/>
        </w:rPr>
        <w:t>shut</w:t>
      </w:r>
      <w:proofErr w:type="spellEnd"/>
      <w:r w:rsidR="006549E2" w:rsidRPr="006E0552">
        <w:rPr>
          <w:sz w:val="24"/>
          <w:szCs w:val="24"/>
        </w:rPr>
        <w:t xml:space="preserve"> </w:t>
      </w:r>
      <w:proofErr w:type="spellStart"/>
      <w:r w:rsidR="006549E2" w:rsidRPr="006E0552">
        <w:rPr>
          <w:sz w:val="24"/>
          <w:szCs w:val="24"/>
        </w:rPr>
        <w:t>that</w:t>
      </w:r>
      <w:proofErr w:type="spellEnd"/>
      <w:r w:rsidR="006549E2" w:rsidRPr="006E0552">
        <w:rPr>
          <w:sz w:val="24"/>
          <w:szCs w:val="24"/>
        </w:rPr>
        <w:t xml:space="preserve"> off...</w:t>
      </w:r>
      <w:r w:rsidR="00F908E0" w:rsidRPr="006E0552">
        <w:rPr>
          <w:sz w:val="24"/>
          <w:szCs w:val="24"/>
        </w:rPr>
        <w:t>’</w:t>
      </w:r>
      <w:r w:rsidR="00F908E0" w:rsidRPr="006E0552">
        <w:rPr>
          <w:b/>
          <w:sz w:val="24"/>
          <w:szCs w:val="24"/>
        </w:rPr>
        <w:t xml:space="preserve">         </w:t>
      </w:r>
    </w:p>
    <w:p w14:paraId="21FA1F16" w14:textId="79B55CF9" w:rsidR="009E78A9" w:rsidRDefault="00F908E0" w:rsidP="00F908E0">
      <w:pPr>
        <w:spacing w:after="0" w:line="240" w:lineRule="auto"/>
        <w:rPr>
          <w:sz w:val="24"/>
          <w:szCs w:val="24"/>
        </w:rPr>
      </w:pPr>
      <w:r w:rsidRPr="00C01243">
        <w:rPr>
          <w:sz w:val="24"/>
          <w:szCs w:val="24"/>
        </w:rPr>
        <w:t>casus-oefening: illustratief voor gebeurtenissen</w:t>
      </w:r>
      <w:r w:rsidR="006549E2" w:rsidRPr="00C01243">
        <w:rPr>
          <w:sz w:val="24"/>
          <w:szCs w:val="24"/>
        </w:rPr>
        <w:t xml:space="preserve"> </w:t>
      </w:r>
      <w:r w:rsidR="00C01243">
        <w:rPr>
          <w:sz w:val="24"/>
          <w:szCs w:val="24"/>
        </w:rPr>
        <w:t xml:space="preserve">en </w:t>
      </w:r>
      <w:r w:rsidR="00592413">
        <w:rPr>
          <w:sz w:val="24"/>
          <w:szCs w:val="24"/>
        </w:rPr>
        <w:t xml:space="preserve">waarnemen van effecten van </w:t>
      </w:r>
      <w:r w:rsidR="00C01243">
        <w:rPr>
          <w:sz w:val="24"/>
          <w:szCs w:val="24"/>
        </w:rPr>
        <w:t>stijl</w:t>
      </w:r>
      <w:r w:rsidR="00592413">
        <w:rPr>
          <w:sz w:val="24"/>
          <w:szCs w:val="24"/>
        </w:rPr>
        <w:t>en van communiceren.</w:t>
      </w:r>
      <w:r w:rsidR="00C01243">
        <w:rPr>
          <w:sz w:val="24"/>
          <w:szCs w:val="24"/>
        </w:rPr>
        <w:t xml:space="preserve"> </w:t>
      </w:r>
    </w:p>
    <w:p w14:paraId="3F848EBF" w14:textId="77777777" w:rsidR="001F1050" w:rsidRPr="00C01243" w:rsidRDefault="001F1050" w:rsidP="00F908E0">
      <w:pPr>
        <w:spacing w:after="0" w:line="240" w:lineRule="auto"/>
        <w:rPr>
          <w:sz w:val="24"/>
          <w:szCs w:val="24"/>
        </w:rPr>
      </w:pPr>
    </w:p>
    <w:p w14:paraId="4D202DDA" w14:textId="5B65113F" w:rsidR="00C01243" w:rsidRDefault="001F1050" w:rsidP="00F908E0">
      <w:pPr>
        <w:spacing w:after="0" w:line="240" w:lineRule="auto"/>
        <w:rPr>
          <w:b/>
          <w:sz w:val="24"/>
          <w:szCs w:val="24"/>
        </w:rPr>
      </w:pPr>
      <w:r>
        <w:rPr>
          <w:b/>
          <w:sz w:val="24"/>
          <w:szCs w:val="24"/>
        </w:rPr>
        <w:t xml:space="preserve">                                       </w:t>
      </w:r>
      <w:r>
        <w:rPr>
          <w:b/>
          <w:noProof/>
          <w:sz w:val="24"/>
          <w:szCs w:val="24"/>
          <w:lang w:eastAsia="nl-NL"/>
        </w:rPr>
        <w:drawing>
          <wp:inline distT="0" distB="0" distL="0" distR="0" wp14:anchorId="16570877" wp14:editId="23EC68FE">
            <wp:extent cx="3819525" cy="2981325"/>
            <wp:effectExtent l="0" t="0" r="9525" b="9525"/>
            <wp:docPr id="1" name="Afbeelding 1" descr="\\amc.intra\users\J\jabaane\home\My Pictures\roos_van_le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c.intra\users\J\jabaane\home\My Pictures\roos_van_lear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9525" cy="2981325"/>
                    </a:xfrm>
                    <a:prstGeom prst="rect">
                      <a:avLst/>
                    </a:prstGeom>
                    <a:noFill/>
                    <a:ln>
                      <a:noFill/>
                    </a:ln>
                  </pic:spPr>
                </pic:pic>
              </a:graphicData>
            </a:graphic>
          </wp:inline>
        </w:drawing>
      </w:r>
    </w:p>
    <w:p w14:paraId="4F539240" w14:textId="77777777" w:rsidR="001F1050" w:rsidRDefault="001F1050">
      <w:pPr>
        <w:rPr>
          <w:b/>
          <w:sz w:val="24"/>
          <w:szCs w:val="24"/>
        </w:rPr>
      </w:pPr>
    </w:p>
    <w:p w14:paraId="282256CB" w14:textId="4E7DC09B" w:rsidR="001F1050" w:rsidRPr="001F1050" w:rsidRDefault="001F1050" w:rsidP="001F1050">
      <w:pPr>
        <w:spacing w:after="0" w:line="240" w:lineRule="auto"/>
        <w:rPr>
          <w:b/>
        </w:rPr>
      </w:pPr>
      <w:r w:rsidRPr="001F1050">
        <w:rPr>
          <w:b/>
        </w:rPr>
        <w:t xml:space="preserve">De Roos van </w:t>
      </w:r>
      <w:proofErr w:type="spellStart"/>
      <w:r w:rsidRPr="001F1050">
        <w:rPr>
          <w:b/>
        </w:rPr>
        <w:t>Leary</w:t>
      </w:r>
      <w:proofErr w:type="spellEnd"/>
      <w:r>
        <w:rPr>
          <w:b/>
        </w:rPr>
        <w:t xml:space="preserve"> </w:t>
      </w:r>
      <w:r w:rsidRPr="001F1050">
        <w:rPr>
          <w:rFonts w:eastAsia="Times New Roman" w:cs="Times New Roman"/>
          <w:lang w:eastAsia="nl-NL"/>
        </w:rPr>
        <w:t xml:space="preserve">is een </w:t>
      </w:r>
      <w:hyperlink r:id="rId9" w:tooltip="Model (wetenschap)" w:history="1">
        <w:r w:rsidRPr="001F1050">
          <w:rPr>
            <w:rFonts w:eastAsia="Times New Roman" w:cs="Times New Roman"/>
            <w:lang w:eastAsia="nl-NL"/>
          </w:rPr>
          <w:t>interactiemodel</w:t>
        </w:r>
      </w:hyperlink>
      <w:r w:rsidRPr="001F1050">
        <w:rPr>
          <w:rFonts w:eastAsia="Times New Roman" w:cs="Times New Roman"/>
          <w:lang w:eastAsia="nl-NL"/>
        </w:rPr>
        <w:t xml:space="preserve"> dat is voortgekomen uit </w:t>
      </w:r>
      <w:hyperlink r:id="rId10" w:tooltip="Psychologie" w:history="1">
        <w:r w:rsidRPr="001F1050">
          <w:rPr>
            <w:rFonts w:eastAsia="Times New Roman" w:cs="Times New Roman"/>
            <w:lang w:eastAsia="nl-NL"/>
          </w:rPr>
          <w:t>psychologisch</w:t>
        </w:r>
      </w:hyperlink>
      <w:r w:rsidRPr="001F1050">
        <w:rPr>
          <w:rFonts w:eastAsia="Times New Roman" w:cs="Times New Roman"/>
          <w:lang w:eastAsia="nl-NL"/>
        </w:rPr>
        <w:t xml:space="preserve"> onderzoek naar de werking van</w:t>
      </w:r>
      <w:r>
        <w:rPr>
          <w:rFonts w:eastAsia="Times New Roman" w:cs="Times New Roman"/>
          <w:lang w:eastAsia="nl-NL"/>
        </w:rPr>
        <w:t xml:space="preserve"> gedrag t</w:t>
      </w:r>
      <w:r w:rsidRPr="001F1050">
        <w:rPr>
          <w:rFonts w:eastAsia="Times New Roman" w:cs="Times New Roman"/>
          <w:lang w:eastAsia="nl-NL"/>
        </w:rPr>
        <w:t xml:space="preserve">ussen mensen. De </w:t>
      </w:r>
      <w:r>
        <w:rPr>
          <w:rFonts w:eastAsia="Times New Roman" w:cs="Times New Roman"/>
          <w:lang w:eastAsia="nl-NL"/>
        </w:rPr>
        <w:t>R</w:t>
      </w:r>
      <w:r w:rsidRPr="001F1050">
        <w:rPr>
          <w:rFonts w:eastAsia="Times New Roman" w:cs="Times New Roman"/>
          <w:lang w:eastAsia="nl-NL"/>
        </w:rPr>
        <w:t xml:space="preserve">oos van </w:t>
      </w:r>
      <w:proofErr w:type="spellStart"/>
      <w:r w:rsidRPr="001F1050">
        <w:rPr>
          <w:rFonts w:eastAsia="Times New Roman" w:cs="Times New Roman"/>
          <w:lang w:eastAsia="nl-NL"/>
        </w:rPr>
        <w:t>Leary</w:t>
      </w:r>
      <w:proofErr w:type="spellEnd"/>
      <w:r w:rsidRPr="001F1050">
        <w:rPr>
          <w:rFonts w:eastAsia="Times New Roman" w:cs="Times New Roman"/>
          <w:lang w:eastAsia="nl-NL"/>
        </w:rPr>
        <w:t xml:space="preserve"> is de grafische weergave van de aanname dat gedrag </w:t>
      </w:r>
      <w:r>
        <w:rPr>
          <w:rFonts w:eastAsia="Times New Roman" w:cs="Times New Roman"/>
          <w:lang w:eastAsia="nl-NL"/>
        </w:rPr>
        <w:t xml:space="preserve">ander </w:t>
      </w:r>
      <w:r w:rsidRPr="001F1050">
        <w:rPr>
          <w:rFonts w:eastAsia="Times New Roman" w:cs="Times New Roman"/>
          <w:lang w:eastAsia="nl-NL"/>
        </w:rPr>
        <w:t xml:space="preserve">gedrag oproept. Het model is ook de basis van een methode om gedrag te beïnvloeden. De theorie werd ontwikkeld door (onder meer) </w:t>
      </w:r>
      <w:hyperlink r:id="rId11" w:tooltip="Timothy Leary" w:history="1">
        <w:r w:rsidRPr="001F1050">
          <w:rPr>
            <w:rFonts w:eastAsia="Times New Roman" w:cs="Times New Roman"/>
            <w:lang w:eastAsia="nl-NL"/>
          </w:rPr>
          <w:t xml:space="preserve">Timothy </w:t>
        </w:r>
        <w:proofErr w:type="spellStart"/>
        <w:r w:rsidRPr="001F1050">
          <w:rPr>
            <w:rFonts w:eastAsia="Times New Roman" w:cs="Times New Roman"/>
            <w:lang w:eastAsia="nl-NL"/>
          </w:rPr>
          <w:t>Leary</w:t>
        </w:r>
        <w:proofErr w:type="spellEnd"/>
      </w:hyperlink>
      <w:r w:rsidR="006E0552">
        <w:rPr>
          <w:rFonts w:eastAsia="Times New Roman" w:cs="Times New Roman"/>
          <w:lang w:eastAsia="nl-NL"/>
        </w:rPr>
        <w:t xml:space="preserve"> (1957)</w:t>
      </w:r>
      <w:r w:rsidRPr="001F1050">
        <w:rPr>
          <w:rFonts w:eastAsia="Times New Roman" w:cs="Times New Roman"/>
          <w:lang w:eastAsia="nl-NL"/>
        </w:rPr>
        <w:t>. Met behulp van deze methode worden gedragspatronen geanalyseerd. Vervolgens kan het eigen gedrag bewust ingezet worden in een poging het gedrag van anderen te beïnvloeden.</w:t>
      </w:r>
    </w:p>
    <w:p w14:paraId="66938140" w14:textId="77777777" w:rsidR="006E0552" w:rsidRDefault="006E0552" w:rsidP="006E0552">
      <w:pPr>
        <w:spacing w:after="0" w:line="240" w:lineRule="auto"/>
        <w:rPr>
          <w:rFonts w:eastAsia="Times New Roman" w:cs="Times New Roman"/>
          <w:lang w:eastAsia="nl-NL"/>
        </w:rPr>
      </w:pPr>
    </w:p>
    <w:p w14:paraId="6AC99777" w14:textId="49763ED4" w:rsidR="001F1050" w:rsidRPr="001F1050" w:rsidRDefault="00822F29" w:rsidP="006E0552">
      <w:pPr>
        <w:spacing w:after="0" w:line="240" w:lineRule="auto"/>
        <w:rPr>
          <w:rFonts w:eastAsia="Times New Roman" w:cs="Times New Roman"/>
          <w:lang w:eastAsia="nl-NL"/>
        </w:rPr>
      </w:pPr>
      <w:r>
        <w:rPr>
          <w:rFonts w:eastAsia="Times New Roman" w:cs="Times New Roman"/>
          <w:lang w:eastAsia="nl-NL"/>
        </w:rPr>
        <w:t>De R</w:t>
      </w:r>
      <w:r w:rsidR="001F1050" w:rsidRPr="001F1050">
        <w:rPr>
          <w:rFonts w:eastAsia="Times New Roman" w:cs="Times New Roman"/>
          <w:lang w:eastAsia="nl-NL"/>
        </w:rPr>
        <w:t xml:space="preserve">oos van </w:t>
      </w:r>
      <w:proofErr w:type="spellStart"/>
      <w:r w:rsidR="001F1050" w:rsidRPr="001F1050">
        <w:rPr>
          <w:rFonts w:eastAsia="Times New Roman" w:cs="Times New Roman"/>
          <w:lang w:eastAsia="nl-NL"/>
        </w:rPr>
        <w:t>Leary</w:t>
      </w:r>
      <w:proofErr w:type="spellEnd"/>
      <w:r w:rsidR="001F1050" w:rsidRPr="001F1050">
        <w:rPr>
          <w:rFonts w:eastAsia="Times New Roman" w:cs="Times New Roman"/>
          <w:lang w:eastAsia="nl-NL"/>
        </w:rPr>
        <w:t xml:space="preserve"> is een grafiek in de vorm van een cirkel met sectoren, waarin relatiedefinities worden weergegeven. Een relatiedefinitie is de wisselwerking tussen twee mensen, ontstaan door een relatievoorstel. Een voorbeeld is: 'ik bepaal wat jij doet' en de reactie daarop: 'dan doe ik wat jij bepaalt'. Elke relatiedefinitie bestaat uit een dominante en een onderdanige positie. De eerst</w:t>
      </w:r>
      <w:r w:rsidR="006E0552">
        <w:rPr>
          <w:rFonts w:eastAsia="Times New Roman" w:cs="Times New Roman"/>
          <w:lang w:eastAsia="nl-NL"/>
        </w:rPr>
        <w:t xml:space="preserve"> </w:t>
      </w:r>
      <w:r w:rsidR="001F1050" w:rsidRPr="001F1050">
        <w:rPr>
          <w:rFonts w:eastAsia="Times New Roman" w:cs="Times New Roman"/>
          <w:lang w:eastAsia="nl-NL"/>
        </w:rPr>
        <w:t xml:space="preserve">genoemde is in dit voorbeeld het dominantie relatievoorstel, </w:t>
      </w:r>
      <w:r w:rsidR="001F1050" w:rsidRPr="001F1050">
        <w:rPr>
          <w:rFonts w:eastAsia="Times New Roman" w:cs="Times New Roman"/>
          <w:i/>
          <w:iCs/>
          <w:lang w:eastAsia="nl-NL"/>
        </w:rPr>
        <w:t>bepalen</w:t>
      </w:r>
      <w:r w:rsidR="001F1050" w:rsidRPr="001F1050">
        <w:rPr>
          <w:rFonts w:eastAsia="Times New Roman" w:cs="Times New Roman"/>
          <w:lang w:eastAsia="nl-NL"/>
        </w:rPr>
        <w:t xml:space="preserve">, de andere is de reactie daarop, </w:t>
      </w:r>
      <w:r w:rsidR="001F1050" w:rsidRPr="001F1050">
        <w:rPr>
          <w:rFonts w:eastAsia="Times New Roman" w:cs="Times New Roman"/>
          <w:i/>
          <w:iCs/>
          <w:lang w:eastAsia="nl-NL"/>
        </w:rPr>
        <w:t>gehoorzamen</w:t>
      </w:r>
      <w:r w:rsidR="001F1050" w:rsidRPr="001F1050">
        <w:rPr>
          <w:rFonts w:eastAsia="Times New Roman" w:cs="Times New Roman"/>
          <w:lang w:eastAsia="nl-NL"/>
        </w:rPr>
        <w:t>. In het model wordt dit dominantieaspect weergegeven op de verticale as.</w:t>
      </w:r>
    </w:p>
    <w:p w14:paraId="52C4AAD0" w14:textId="77777777" w:rsidR="001F1050" w:rsidRPr="001F1050" w:rsidRDefault="001F1050" w:rsidP="006E0552">
      <w:pPr>
        <w:spacing w:after="0" w:line="240" w:lineRule="auto"/>
        <w:rPr>
          <w:rFonts w:eastAsia="Times New Roman" w:cs="Times New Roman"/>
          <w:lang w:eastAsia="nl-NL"/>
        </w:rPr>
      </w:pPr>
      <w:r w:rsidRPr="001F1050">
        <w:rPr>
          <w:rFonts w:eastAsia="Times New Roman" w:cs="Times New Roman"/>
          <w:lang w:eastAsia="nl-NL"/>
        </w:rPr>
        <w:t>Op de horizontale as wordt weergegeven of de relatiedefinitie een afstandelijke klank en kleur heeft (de linkerkant), dan wel gekenmerkt wordt door nabijheid (de rechterkant).</w:t>
      </w:r>
    </w:p>
    <w:p w14:paraId="5DD9CDB2" w14:textId="58552082" w:rsidR="001F1050" w:rsidRDefault="001F1050" w:rsidP="006E0552">
      <w:pPr>
        <w:spacing w:after="0" w:line="240" w:lineRule="auto"/>
        <w:rPr>
          <w:rFonts w:eastAsia="Times New Roman" w:cs="Times New Roman"/>
          <w:lang w:eastAsia="nl-NL"/>
        </w:rPr>
      </w:pPr>
      <w:r w:rsidRPr="001F1050">
        <w:rPr>
          <w:rFonts w:eastAsia="Times New Roman" w:cs="Times New Roman"/>
          <w:lang w:eastAsia="nl-NL"/>
        </w:rPr>
        <w:t xml:space="preserve">Timothy </w:t>
      </w:r>
      <w:proofErr w:type="spellStart"/>
      <w:r w:rsidRPr="001F1050">
        <w:rPr>
          <w:rFonts w:eastAsia="Times New Roman" w:cs="Times New Roman"/>
          <w:lang w:eastAsia="nl-NL"/>
        </w:rPr>
        <w:t>Leary</w:t>
      </w:r>
      <w:proofErr w:type="spellEnd"/>
      <w:r w:rsidRPr="001F1050">
        <w:rPr>
          <w:rFonts w:eastAsia="Times New Roman" w:cs="Times New Roman"/>
          <w:lang w:eastAsia="nl-NL"/>
        </w:rPr>
        <w:t xml:space="preserve"> publiceerde een '</w:t>
      </w:r>
      <w:proofErr w:type="spellStart"/>
      <w:r w:rsidRPr="001F1050">
        <w:rPr>
          <w:rFonts w:eastAsia="Times New Roman" w:cs="Times New Roman"/>
          <w:lang w:eastAsia="nl-NL"/>
        </w:rPr>
        <w:t>interpersoonlijkheidstest</w:t>
      </w:r>
      <w:proofErr w:type="spellEnd"/>
      <w:r w:rsidRPr="001F1050">
        <w:rPr>
          <w:rFonts w:eastAsia="Times New Roman" w:cs="Times New Roman"/>
          <w:lang w:eastAsia="nl-NL"/>
        </w:rPr>
        <w:t xml:space="preserve">' die </w:t>
      </w:r>
      <w:r w:rsidR="006E0552">
        <w:rPr>
          <w:rFonts w:eastAsia="Times New Roman" w:cs="Times New Roman"/>
          <w:lang w:eastAsia="nl-NL"/>
        </w:rPr>
        <w:t>d</w:t>
      </w:r>
      <w:r w:rsidRPr="001F1050">
        <w:rPr>
          <w:rFonts w:eastAsia="Times New Roman" w:cs="Times New Roman"/>
          <w:lang w:eastAsia="nl-NL"/>
        </w:rPr>
        <w:t>oor de Nederlandse hoogleraar C. de Jong opnieuw is gevalideerd</w:t>
      </w:r>
      <w:r w:rsidR="006E0552">
        <w:rPr>
          <w:rFonts w:eastAsia="Times New Roman" w:cs="Times New Roman"/>
          <w:lang w:eastAsia="nl-NL"/>
        </w:rPr>
        <w:t xml:space="preserve">: </w:t>
      </w:r>
      <w:r w:rsidR="006E0552" w:rsidRPr="001F1050">
        <w:rPr>
          <w:rFonts w:eastAsia="Times New Roman" w:cs="Times New Roman"/>
          <w:lang w:eastAsia="nl-NL"/>
        </w:rPr>
        <w:t xml:space="preserve">De Jong en Van den Brink, Jansma, 1998, Handleiding bij de vernieuwde Nederlandse versie van de </w:t>
      </w:r>
      <w:proofErr w:type="spellStart"/>
      <w:r w:rsidR="006E0552" w:rsidRPr="001F1050">
        <w:rPr>
          <w:rFonts w:eastAsia="Times New Roman" w:cs="Times New Roman"/>
          <w:lang w:eastAsia="nl-NL"/>
        </w:rPr>
        <w:t>Interpersonal</w:t>
      </w:r>
      <w:proofErr w:type="spellEnd"/>
      <w:r w:rsidR="006E0552" w:rsidRPr="001F1050">
        <w:rPr>
          <w:rFonts w:eastAsia="Times New Roman" w:cs="Times New Roman"/>
          <w:lang w:eastAsia="nl-NL"/>
        </w:rPr>
        <w:t xml:space="preserve"> Checklist (ICL), </w:t>
      </w:r>
      <w:proofErr w:type="spellStart"/>
      <w:r w:rsidR="006E0552" w:rsidRPr="001F1050">
        <w:rPr>
          <w:rFonts w:eastAsia="Times New Roman" w:cs="Times New Roman"/>
          <w:lang w:eastAsia="nl-NL"/>
        </w:rPr>
        <w:t>Novadic</w:t>
      </w:r>
      <w:proofErr w:type="spellEnd"/>
      <w:r w:rsidR="00822F29">
        <w:rPr>
          <w:rFonts w:eastAsia="Times New Roman" w:cs="Times New Roman"/>
          <w:lang w:eastAsia="nl-NL"/>
        </w:rPr>
        <w:t>.</w:t>
      </w:r>
    </w:p>
    <w:p w14:paraId="5C7538C5" w14:textId="77777777" w:rsidR="006E0552" w:rsidRDefault="006E0552" w:rsidP="006E0552">
      <w:pPr>
        <w:spacing w:after="0" w:line="240" w:lineRule="auto"/>
        <w:rPr>
          <w:rFonts w:eastAsia="Times New Roman" w:cs="Times New Roman"/>
          <w:lang w:eastAsia="nl-NL"/>
        </w:rPr>
      </w:pPr>
    </w:p>
    <w:p w14:paraId="141CB29C" w14:textId="674EB42C" w:rsidR="001F1050" w:rsidRDefault="001F1050" w:rsidP="001F1050">
      <w:pPr>
        <w:spacing w:after="0" w:line="240" w:lineRule="auto"/>
        <w:rPr>
          <w:b/>
          <w:sz w:val="24"/>
          <w:szCs w:val="24"/>
        </w:rPr>
      </w:pPr>
      <w:r>
        <w:rPr>
          <w:b/>
          <w:sz w:val="24"/>
          <w:szCs w:val="24"/>
        </w:rPr>
        <w:br w:type="page"/>
      </w:r>
    </w:p>
    <w:p w14:paraId="2E7B3596" w14:textId="5209C376" w:rsidR="00BD255A" w:rsidRPr="006E0552" w:rsidRDefault="00BD255A" w:rsidP="006E0552">
      <w:pPr>
        <w:pStyle w:val="Lijstalinea"/>
        <w:numPr>
          <w:ilvl w:val="0"/>
          <w:numId w:val="10"/>
        </w:numPr>
        <w:spacing w:after="0" w:line="240" w:lineRule="auto"/>
        <w:rPr>
          <w:b/>
          <w:sz w:val="24"/>
          <w:szCs w:val="24"/>
        </w:rPr>
      </w:pPr>
      <w:r w:rsidRPr="006E0552">
        <w:rPr>
          <w:b/>
          <w:sz w:val="24"/>
          <w:szCs w:val="24"/>
        </w:rPr>
        <w:lastRenderedPageBreak/>
        <w:t xml:space="preserve">De stijlen en wetmatigheden: Roos van </w:t>
      </w:r>
      <w:proofErr w:type="spellStart"/>
      <w:r w:rsidRPr="006E0552">
        <w:rPr>
          <w:b/>
          <w:sz w:val="24"/>
          <w:szCs w:val="24"/>
        </w:rPr>
        <w:t>Leary</w:t>
      </w:r>
      <w:proofErr w:type="spellEnd"/>
      <w:r w:rsidRPr="006E0552">
        <w:rPr>
          <w:b/>
          <w:sz w:val="24"/>
          <w:szCs w:val="24"/>
        </w:rPr>
        <w:t xml:space="preserve"> </w:t>
      </w:r>
    </w:p>
    <w:p w14:paraId="61AD6D05" w14:textId="2F5A961D" w:rsidR="004B0DEF" w:rsidRPr="00C01243" w:rsidRDefault="00C01243" w:rsidP="00F908E0">
      <w:pPr>
        <w:spacing w:after="0" w:line="240" w:lineRule="auto"/>
      </w:pPr>
      <w:r w:rsidRPr="00C01243">
        <w:t>Oefening met verschillende situaties</w:t>
      </w:r>
      <w:r w:rsidR="004B0DEF" w:rsidRPr="00C01243">
        <w:t xml:space="preserve"> in rollenspel</w:t>
      </w:r>
      <w:r w:rsidR="00BD255A" w:rsidRPr="00C01243">
        <w:t xml:space="preserve"> (in de beroepssetting</w:t>
      </w:r>
      <w:r w:rsidRPr="00C01243">
        <w:t xml:space="preserve">) </w:t>
      </w:r>
      <w:r w:rsidR="00FB34DF" w:rsidRPr="00C01243">
        <w:t xml:space="preserve"> </w:t>
      </w:r>
      <w:r>
        <w:sym w:font="Wingdings" w:char="F0E0"/>
      </w:r>
      <w:r>
        <w:t xml:space="preserve"> verschillende </w:t>
      </w:r>
      <w:proofErr w:type="spellStart"/>
      <w:r>
        <w:t>Leary</w:t>
      </w:r>
      <w:proofErr w:type="spellEnd"/>
      <w:r>
        <w:t>-posities:</w:t>
      </w:r>
    </w:p>
    <w:p w14:paraId="4CC6F898" w14:textId="65F4A943" w:rsidR="00FB34DF" w:rsidRDefault="00FB34DF" w:rsidP="00F908E0">
      <w:pPr>
        <w:pStyle w:val="Lijstalinea"/>
        <w:numPr>
          <w:ilvl w:val="0"/>
          <w:numId w:val="1"/>
        </w:numPr>
        <w:spacing w:after="0" w:line="240" w:lineRule="auto"/>
      </w:pPr>
      <w:r>
        <w:t>De chirurg zet een leuk filmpje op voor het sluiten</w:t>
      </w:r>
    </w:p>
    <w:p w14:paraId="631634CE" w14:textId="3FD85F56" w:rsidR="00FB34DF" w:rsidRDefault="00FB34DF" w:rsidP="00F908E0">
      <w:pPr>
        <w:pStyle w:val="Lijstalinea"/>
        <w:numPr>
          <w:ilvl w:val="0"/>
          <w:numId w:val="1"/>
        </w:numPr>
        <w:spacing w:after="0" w:line="240" w:lineRule="auto"/>
      </w:pPr>
      <w:r>
        <w:t>De anesthesie medewerker is eigenwijs</w:t>
      </w:r>
    </w:p>
    <w:p w14:paraId="45C208CC" w14:textId="12CB0AA3" w:rsidR="00FB34DF" w:rsidRDefault="00FB34DF" w:rsidP="00F908E0">
      <w:pPr>
        <w:pStyle w:val="Lijstalinea"/>
        <w:numPr>
          <w:ilvl w:val="0"/>
          <w:numId w:val="1"/>
        </w:numPr>
        <w:spacing w:after="0" w:line="240" w:lineRule="auto"/>
      </w:pPr>
      <w:r>
        <w:t>De assistent functioneert suboptimaal</w:t>
      </w:r>
    </w:p>
    <w:p w14:paraId="61AD6D06" w14:textId="3D2BAC37" w:rsidR="004B0DEF" w:rsidRDefault="004B0DEF" w:rsidP="00F908E0">
      <w:pPr>
        <w:pStyle w:val="Lijstalinea"/>
        <w:numPr>
          <w:ilvl w:val="0"/>
          <w:numId w:val="1"/>
        </w:numPr>
        <w:spacing w:after="0" w:line="240" w:lineRule="auto"/>
      </w:pPr>
      <w:r>
        <w:t>We gaan een weekend weg</w:t>
      </w:r>
      <w:r w:rsidR="00C01243">
        <w:t>, wat is het plan…</w:t>
      </w:r>
    </w:p>
    <w:p w14:paraId="61AD6D07" w14:textId="77777777" w:rsidR="004B0DEF" w:rsidRDefault="004B0DEF" w:rsidP="00F908E0">
      <w:pPr>
        <w:pStyle w:val="Lijstalinea"/>
        <w:numPr>
          <w:ilvl w:val="0"/>
          <w:numId w:val="1"/>
        </w:numPr>
        <w:spacing w:after="0" w:line="240" w:lineRule="auto"/>
      </w:pPr>
      <w:r>
        <w:t>Hoe organiseren we het afscheid van een collega</w:t>
      </w:r>
    </w:p>
    <w:p w14:paraId="61AD6D08" w14:textId="08D3FACC" w:rsidR="004B0DEF" w:rsidRDefault="004B0DEF" w:rsidP="00F908E0">
      <w:pPr>
        <w:pStyle w:val="Lijstalinea"/>
        <w:numPr>
          <w:ilvl w:val="0"/>
          <w:numId w:val="1"/>
        </w:numPr>
        <w:spacing w:after="0" w:line="240" w:lineRule="auto"/>
      </w:pPr>
      <w:r>
        <w:t>Hoe organiseren we een le</w:t>
      </w:r>
      <w:r w:rsidR="00C01243">
        <w:t>erzame</w:t>
      </w:r>
      <w:r>
        <w:t xml:space="preserve"> studiedag</w:t>
      </w:r>
    </w:p>
    <w:p w14:paraId="29029D4E" w14:textId="77777777" w:rsidR="006E0552" w:rsidRPr="006E0552" w:rsidRDefault="006E0552" w:rsidP="006E0552">
      <w:pPr>
        <w:spacing w:after="0" w:line="240" w:lineRule="auto"/>
      </w:pPr>
      <w:r w:rsidRPr="006E0552">
        <w:t xml:space="preserve">De deelnemers leren zo de posities te herkennen én te gebruiken. </w:t>
      </w:r>
    </w:p>
    <w:p w14:paraId="47491CAE" w14:textId="77777777" w:rsidR="00C01243" w:rsidRDefault="00C01243" w:rsidP="00F908E0">
      <w:pPr>
        <w:spacing w:after="0" w:line="240" w:lineRule="auto"/>
        <w:rPr>
          <w:b/>
        </w:rPr>
      </w:pPr>
    </w:p>
    <w:p w14:paraId="2D410ADC" w14:textId="0A7FA3FB" w:rsidR="006E0552" w:rsidRDefault="006E0552" w:rsidP="00F908E0">
      <w:pPr>
        <w:spacing w:after="0" w:line="240" w:lineRule="auto"/>
        <w:rPr>
          <w:b/>
        </w:rPr>
      </w:pPr>
      <w:r>
        <w:rPr>
          <w:b/>
          <w:noProof/>
          <w:lang w:eastAsia="nl-NL"/>
        </w:rPr>
        <w:drawing>
          <wp:inline distT="0" distB="0" distL="0" distR="0" wp14:anchorId="79D868EF" wp14:editId="53E4706D">
            <wp:extent cx="5760720" cy="2616352"/>
            <wp:effectExtent l="0" t="0" r="0" b="0"/>
            <wp:docPr id="2" name="Afbeelding 2" descr="\\amc.intra\users\J\jabaane\home\My Pictures\roos-van-lear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c.intra\users\J\jabaane\home\My Pictures\roos-van-leary-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2616352"/>
                    </a:xfrm>
                    <a:prstGeom prst="rect">
                      <a:avLst/>
                    </a:prstGeom>
                    <a:noFill/>
                    <a:ln>
                      <a:noFill/>
                    </a:ln>
                  </pic:spPr>
                </pic:pic>
              </a:graphicData>
            </a:graphic>
          </wp:inline>
        </w:drawing>
      </w:r>
    </w:p>
    <w:p w14:paraId="334A72A3" w14:textId="77777777" w:rsidR="006E0552" w:rsidRDefault="006E0552" w:rsidP="00F908E0">
      <w:pPr>
        <w:spacing w:after="0" w:line="240" w:lineRule="auto"/>
        <w:rPr>
          <w:b/>
        </w:rPr>
      </w:pPr>
    </w:p>
    <w:p w14:paraId="623F3518" w14:textId="77777777" w:rsidR="006E0552" w:rsidRDefault="006E0552" w:rsidP="00F908E0">
      <w:pPr>
        <w:spacing w:after="0" w:line="240" w:lineRule="auto"/>
        <w:rPr>
          <w:b/>
        </w:rPr>
      </w:pPr>
    </w:p>
    <w:p w14:paraId="51B5AF72" w14:textId="77777777" w:rsidR="006E0552" w:rsidRPr="00822F29" w:rsidRDefault="006E0552" w:rsidP="006E0552">
      <w:pPr>
        <w:pStyle w:val="Lijstalinea"/>
        <w:numPr>
          <w:ilvl w:val="0"/>
          <w:numId w:val="10"/>
        </w:numPr>
        <w:spacing w:after="0" w:line="240" w:lineRule="auto"/>
        <w:rPr>
          <w:b/>
          <w:sz w:val="24"/>
          <w:szCs w:val="24"/>
        </w:rPr>
      </w:pPr>
      <w:r w:rsidRPr="00822F29">
        <w:rPr>
          <w:b/>
          <w:sz w:val="24"/>
          <w:szCs w:val="24"/>
        </w:rPr>
        <w:t>E</w:t>
      </w:r>
      <w:r w:rsidR="004B0DEF" w:rsidRPr="00822F29">
        <w:rPr>
          <w:b/>
          <w:sz w:val="24"/>
          <w:szCs w:val="24"/>
        </w:rPr>
        <w:t>lkaar bevragen</w:t>
      </w:r>
    </w:p>
    <w:p w14:paraId="61AD6D09" w14:textId="0AA5A0B3" w:rsidR="004B0DEF" w:rsidRDefault="006E0552" w:rsidP="006E0552">
      <w:pPr>
        <w:pStyle w:val="Lijstalinea"/>
        <w:spacing w:after="0" w:line="240" w:lineRule="auto"/>
        <w:ind w:left="360"/>
      </w:pPr>
      <w:r>
        <w:t>T</w:t>
      </w:r>
      <w:r w:rsidR="004B0DEF">
        <w:t xml:space="preserve">weetallen </w:t>
      </w:r>
      <w:r>
        <w:t xml:space="preserve">onderzoeken wie </w:t>
      </w:r>
      <w:r w:rsidR="004B0DEF">
        <w:t xml:space="preserve">welke posities in de roos inneemt in verschillende situaties </w:t>
      </w:r>
    </w:p>
    <w:p w14:paraId="61AD6D0A" w14:textId="77777777" w:rsidR="004B0DEF" w:rsidRDefault="004B0DEF" w:rsidP="00F908E0">
      <w:pPr>
        <w:pStyle w:val="Lijstalinea"/>
        <w:numPr>
          <w:ilvl w:val="0"/>
          <w:numId w:val="2"/>
        </w:numPr>
        <w:spacing w:after="0" w:line="240" w:lineRule="auto"/>
      </w:pPr>
      <w:r>
        <w:t>Met collega’s op de afdeling</w:t>
      </w:r>
    </w:p>
    <w:p w14:paraId="0F12B0B2" w14:textId="62C83F2A" w:rsidR="006E0552" w:rsidRDefault="004B0DEF" w:rsidP="00F908E0">
      <w:pPr>
        <w:pStyle w:val="Lijstalinea"/>
        <w:numPr>
          <w:ilvl w:val="0"/>
          <w:numId w:val="2"/>
        </w:numPr>
        <w:spacing w:after="0" w:line="240" w:lineRule="auto"/>
      </w:pPr>
      <w:r>
        <w:t xml:space="preserve">Met </w:t>
      </w:r>
      <w:proofErr w:type="spellStart"/>
      <w:r>
        <w:t>aios</w:t>
      </w:r>
      <w:proofErr w:type="spellEnd"/>
    </w:p>
    <w:p w14:paraId="5B1162F2" w14:textId="1BB98CAA" w:rsidR="006E0552" w:rsidRDefault="006E0552" w:rsidP="00F908E0">
      <w:pPr>
        <w:spacing w:after="0" w:line="240" w:lineRule="auto"/>
      </w:pPr>
    </w:p>
    <w:p w14:paraId="450DC64A" w14:textId="16326212" w:rsidR="006E0552" w:rsidRDefault="006E0552" w:rsidP="00F908E0">
      <w:pPr>
        <w:spacing w:after="0" w:line="240" w:lineRule="auto"/>
      </w:pPr>
      <w:r>
        <w:t xml:space="preserve">                                                  </w:t>
      </w:r>
      <w:r>
        <w:rPr>
          <w:noProof/>
          <w:lang w:eastAsia="nl-NL"/>
        </w:rPr>
        <w:drawing>
          <wp:inline distT="0" distB="0" distL="0" distR="0" wp14:anchorId="573FD962" wp14:editId="47836123">
            <wp:extent cx="2828925" cy="2589555"/>
            <wp:effectExtent l="0" t="0" r="0" b="1270"/>
            <wp:docPr id="3" name="Afbeelding 3" descr="\\amc.intra\users\J\jabaane\home\My Pictures\leary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c.intra\users\J\jabaane\home\My Pictures\leary 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3017" cy="2593301"/>
                    </a:xfrm>
                    <a:prstGeom prst="rect">
                      <a:avLst/>
                    </a:prstGeom>
                    <a:noFill/>
                    <a:ln>
                      <a:noFill/>
                    </a:ln>
                  </pic:spPr>
                </pic:pic>
              </a:graphicData>
            </a:graphic>
          </wp:inline>
        </w:drawing>
      </w:r>
    </w:p>
    <w:p w14:paraId="3C7CDFB2" w14:textId="77777777" w:rsidR="006E0552" w:rsidRDefault="006E0552" w:rsidP="00F908E0">
      <w:pPr>
        <w:spacing w:after="0" w:line="240" w:lineRule="auto"/>
      </w:pPr>
    </w:p>
    <w:p w14:paraId="61AD6D0C" w14:textId="66879A37" w:rsidR="004B0DEF" w:rsidRDefault="004B0DEF" w:rsidP="00F908E0">
      <w:pPr>
        <w:spacing w:after="0" w:line="240" w:lineRule="auto"/>
      </w:pPr>
      <w:r>
        <w:lastRenderedPageBreak/>
        <w:t xml:space="preserve">Hierbij </w:t>
      </w:r>
      <w:r w:rsidR="006E0552">
        <w:t xml:space="preserve">maken deelnemers </w:t>
      </w:r>
      <w:r>
        <w:t>gebruik van een vragenlijst die hen helpt om goed en gericht vragen te stellen die helpen om tot introspectie/reflectie te komen</w:t>
      </w:r>
      <w:r w:rsidR="006E0552">
        <w:t>.</w:t>
      </w:r>
    </w:p>
    <w:p w14:paraId="61AD6D0D" w14:textId="77777777" w:rsidR="004B0DEF" w:rsidRDefault="004B0DEF" w:rsidP="00F908E0">
      <w:pPr>
        <w:spacing w:after="0" w:line="240" w:lineRule="auto"/>
      </w:pPr>
      <w:r>
        <w:t>Voorbeeldvragen:</w:t>
      </w:r>
    </w:p>
    <w:p w14:paraId="61AD6D0E" w14:textId="77777777" w:rsidR="004B0DEF" w:rsidRDefault="004B0DEF" w:rsidP="00F908E0">
      <w:pPr>
        <w:pStyle w:val="Lijstalinea"/>
        <w:numPr>
          <w:ilvl w:val="0"/>
          <w:numId w:val="3"/>
        </w:numPr>
        <w:spacing w:after="0" w:line="240" w:lineRule="auto"/>
      </w:pPr>
      <w:r>
        <w:t>Wat is je eerste intuïtieve reactie/neiging</w:t>
      </w:r>
      <w:r w:rsidR="00642C6D">
        <w:t>?</w:t>
      </w:r>
    </w:p>
    <w:p w14:paraId="61AD6D0F" w14:textId="28EF4064" w:rsidR="004B0DEF" w:rsidRDefault="004B0DEF" w:rsidP="00F908E0">
      <w:pPr>
        <w:pStyle w:val="Lijstalinea"/>
        <w:numPr>
          <w:ilvl w:val="0"/>
          <w:numId w:val="3"/>
        </w:numPr>
        <w:spacing w:after="0" w:line="240" w:lineRule="auto"/>
      </w:pPr>
      <w:r>
        <w:t>Wat is je positie</w:t>
      </w:r>
      <w:r w:rsidR="00642C6D">
        <w:t>?</w:t>
      </w:r>
      <w:r w:rsidR="004C1ED8">
        <w:t>/ Hoe ziet je profiel eruit als je het zelf zou invullen?</w:t>
      </w:r>
    </w:p>
    <w:p w14:paraId="61AD6D10" w14:textId="77777777" w:rsidR="004B0DEF" w:rsidRDefault="004B0DEF" w:rsidP="00F908E0">
      <w:pPr>
        <w:pStyle w:val="Lijstalinea"/>
        <w:numPr>
          <w:ilvl w:val="0"/>
          <w:numId w:val="3"/>
        </w:numPr>
        <w:spacing w:after="0" w:line="240" w:lineRule="auto"/>
      </w:pPr>
      <w:r>
        <w:t>Hoe stel je je op</w:t>
      </w:r>
      <w:r w:rsidR="00642C6D">
        <w:t>?</w:t>
      </w:r>
    </w:p>
    <w:p w14:paraId="61AD6D11" w14:textId="77777777" w:rsidR="004B0DEF" w:rsidRDefault="004B0DEF" w:rsidP="00F908E0">
      <w:pPr>
        <w:pStyle w:val="Lijstalinea"/>
        <w:numPr>
          <w:ilvl w:val="0"/>
          <w:numId w:val="3"/>
        </w:numPr>
        <w:spacing w:after="0" w:line="240" w:lineRule="auto"/>
      </w:pPr>
      <w:r>
        <w:t xml:space="preserve">Wat doe je (gedrag). Let vooral ook op </w:t>
      </w:r>
      <w:r w:rsidR="00642C6D">
        <w:t>non-verbale</w:t>
      </w:r>
      <w:r>
        <w:t xml:space="preserve"> signalen</w:t>
      </w:r>
    </w:p>
    <w:p w14:paraId="61AD6D12" w14:textId="77777777" w:rsidR="004B0DEF" w:rsidRDefault="004B0DEF" w:rsidP="00F908E0">
      <w:pPr>
        <w:pStyle w:val="Lijstalinea"/>
        <w:numPr>
          <w:ilvl w:val="0"/>
          <w:numId w:val="3"/>
        </w:numPr>
        <w:spacing w:after="0" w:line="240" w:lineRule="auto"/>
      </w:pPr>
      <w:r>
        <w:t>Wat denk je van de ander?</w:t>
      </w:r>
    </w:p>
    <w:p w14:paraId="61AD6D13" w14:textId="77777777" w:rsidR="004B0DEF" w:rsidRDefault="004B0DEF" w:rsidP="00F908E0">
      <w:pPr>
        <w:pStyle w:val="Lijstalinea"/>
        <w:numPr>
          <w:ilvl w:val="0"/>
          <w:numId w:val="3"/>
        </w:numPr>
        <w:spacing w:after="0" w:line="240" w:lineRule="auto"/>
      </w:pPr>
      <w:r>
        <w:t xml:space="preserve">Wat denk je over jezelf </w:t>
      </w:r>
      <w:r w:rsidR="00642C6D">
        <w:t>?</w:t>
      </w:r>
    </w:p>
    <w:p w14:paraId="61AD6D14" w14:textId="77777777" w:rsidR="004B0DEF" w:rsidRDefault="004B0DEF" w:rsidP="00F908E0">
      <w:pPr>
        <w:pStyle w:val="Lijstalinea"/>
        <w:numPr>
          <w:ilvl w:val="0"/>
          <w:numId w:val="3"/>
        </w:numPr>
        <w:spacing w:after="0" w:line="240" w:lineRule="auto"/>
      </w:pPr>
      <w:r>
        <w:t>Wat roept de ander bij je op?</w:t>
      </w:r>
    </w:p>
    <w:p w14:paraId="61AD6D15" w14:textId="29D783DB" w:rsidR="004B0DEF" w:rsidRDefault="004B0DEF" w:rsidP="00F908E0">
      <w:pPr>
        <w:pStyle w:val="Lijstalinea"/>
        <w:numPr>
          <w:ilvl w:val="0"/>
          <w:numId w:val="3"/>
        </w:numPr>
        <w:spacing w:after="0" w:line="240" w:lineRule="auto"/>
      </w:pPr>
      <w:r>
        <w:t xml:space="preserve">Wat </w:t>
      </w:r>
      <w:r w:rsidR="004C1ED8">
        <w:t>is het patroon in jullie interactie</w:t>
      </w:r>
      <w:r w:rsidR="00642C6D">
        <w:t>?</w:t>
      </w:r>
    </w:p>
    <w:p w14:paraId="4BEA2F71" w14:textId="77777777" w:rsidR="004C1ED8" w:rsidRDefault="004C1ED8" w:rsidP="00F908E0">
      <w:pPr>
        <w:spacing w:after="0" w:line="240" w:lineRule="auto"/>
        <w:rPr>
          <w:b/>
        </w:rPr>
      </w:pPr>
    </w:p>
    <w:p w14:paraId="61AD6D16" w14:textId="1F3A5A23" w:rsidR="00642C6D" w:rsidRPr="00642C6D" w:rsidRDefault="00642C6D" w:rsidP="00F908E0">
      <w:pPr>
        <w:spacing w:after="0" w:line="240" w:lineRule="auto"/>
        <w:rPr>
          <w:b/>
        </w:rPr>
      </w:pPr>
      <w:r w:rsidRPr="00642C6D">
        <w:rPr>
          <w:b/>
        </w:rPr>
        <w:t>Oefenen in twee groepen</w:t>
      </w:r>
      <w:r w:rsidR="00C01243">
        <w:rPr>
          <w:b/>
        </w:rPr>
        <w:t xml:space="preserve"> </w:t>
      </w:r>
      <w:r w:rsidRPr="00642C6D">
        <w:rPr>
          <w:b/>
        </w:rPr>
        <w:t xml:space="preserve"> </w:t>
      </w:r>
    </w:p>
    <w:p w14:paraId="61AD6D17" w14:textId="3105A452" w:rsidR="00642C6D" w:rsidRDefault="00642C6D" w:rsidP="00F908E0">
      <w:pPr>
        <w:spacing w:after="0" w:line="240" w:lineRule="auto"/>
      </w:pPr>
      <w:r>
        <w:t xml:space="preserve">Oefenen met </w:t>
      </w:r>
      <w:r w:rsidR="006E0552">
        <w:t xml:space="preserve">vaardigheden in de </w:t>
      </w:r>
      <w:r>
        <w:t>verschillende posities in de roos</w:t>
      </w:r>
      <w:r w:rsidR="006E0552">
        <w:t xml:space="preserve"> (metacommunicatie)</w:t>
      </w:r>
    </w:p>
    <w:p w14:paraId="61AD6D18" w14:textId="407DB83A" w:rsidR="00642C6D" w:rsidRDefault="00642C6D" w:rsidP="00F908E0">
      <w:pPr>
        <w:spacing w:after="0" w:line="240" w:lineRule="auto"/>
      </w:pPr>
      <w:r>
        <w:t>Let op effect op ander/effect op jezelf</w:t>
      </w:r>
      <w:r w:rsidR="00C01243">
        <w:t xml:space="preserve"> (feedback </w:t>
      </w:r>
      <w:r w:rsidR="006E0552">
        <w:t xml:space="preserve">aan en </w:t>
      </w:r>
      <w:r w:rsidR="00C01243">
        <w:t>van anderen)</w:t>
      </w:r>
    </w:p>
    <w:p w14:paraId="5CA79C5D" w14:textId="77777777" w:rsidR="00C01243" w:rsidRDefault="00C01243" w:rsidP="00F908E0">
      <w:pPr>
        <w:spacing w:after="0" w:line="240" w:lineRule="auto"/>
        <w:rPr>
          <w:b/>
        </w:rPr>
      </w:pPr>
    </w:p>
    <w:p w14:paraId="61AD6D19" w14:textId="77777777" w:rsidR="00642C6D" w:rsidRDefault="00642C6D" w:rsidP="00F908E0">
      <w:pPr>
        <w:spacing w:after="0" w:line="240" w:lineRule="auto"/>
        <w:rPr>
          <w:b/>
        </w:rPr>
      </w:pPr>
      <w:r w:rsidRPr="00642C6D">
        <w:rPr>
          <w:b/>
        </w:rPr>
        <w:t>Plenair terugkoppelen en leerpunten inventariseren</w:t>
      </w:r>
    </w:p>
    <w:p w14:paraId="0DD2AFF3" w14:textId="2F18574F" w:rsidR="00C01243" w:rsidRDefault="00C01243" w:rsidP="00F908E0">
      <w:pPr>
        <w:spacing w:after="0" w:line="240" w:lineRule="auto"/>
      </w:pPr>
      <w:r>
        <w:rPr>
          <w:b/>
        </w:rPr>
        <w:t>Evaluatie &amp; a</w:t>
      </w:r>
      <w:r w:rsidR="00642C6D">
        <w:rPr>
          <w:b/>
        </w:rPr>
        <w:t xml:space="preserve">fspraken maken </w:t>
      </w:r>
      <w:r w:rsidR="00642C6D" w:rsidRPr="00642C6D">
        <w:t xml:space="preserve">over </w:t>
      </w:r>
      <w:r>
        <w:t xml:space="preserve">elkaar helpen bij toepassing </w:t>
      </w:r>
    </w:p>
    <w:p w14:paraId="3F7D104D" w14:textId="77777777" w:rsidR="00C01243" w:rsidRDefault="00C01243" w:rsidP="00F908E0">
      <w:pPr>
        <w:spacing w:after="0" w:line="240" w:lineRule="auto"/>
      </w:pPr>
    </w:p>
    <w:p w14:paraId="61AD6D1C" w14:textId="77777777" w:rsidR="00642C6D" w:rsidRPr="00C01243" w:rsidRDefault="00642C6D" w:rsidP="00F908E0">
      <w:pPr>
        <w:spacing w:after="0" w:line="240" w:lineRule="auto"/>
        <w:rPr>
          <w:b/>
        </w:rPr>
      </w:pPr>
      <w:r w:rsidRPr="00C01243">
        <w:rPr>
          <w:b/>
        </w:rPr>
        <w:t>Afsluiten</w:t>
      </w:r>
    </w:p>
    <w:p w14:paraId="61AD6D1D" w14:textId="77777777" w:rsidR="00642C6D" w:rsidRDefault="00642C6D" w:rsidP="00F908E0">
      <w:pPr>
        <w:spacing w:after="0" w:line="240" w:lineRule="auto"/>
      </w:pPr>
    </w:p>
    <w:p w14:paraId="61AD6D1E" w14:textId="77777777" w:rsidR="004B0DEF" w:rsidRDefault="004B0DEF" w:rsidP="00F908E0">
      <w:pPr>
        <w:spacing w:after="0" w:line="240" w:lineRule="auto"/>
      </w:pPr>
    </w:p>
    <w:sectPr w:rsidR="004B0DEF">
      <w:footerReference w:type="default" r:id="rId14"/>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A3657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1EBF5" w14:textId="77777777" w:rsidR="00822F29" w:rsidRDefault="00822F29" w:rsidP="00822F29">
      <w:pPr>
        <w:spacing w:after="0" w:line="240" w:lineRule="auto"/>
      </w:pPr>
      <w:r>
        <w:separator/>
      </w:r>
    </w:p>
  </w:endnote>
  <w:endnote w:type="continuationSeparator" w:id="0">
    <w:p w14:paraId="7F1C99C4" w14:textId="77777777" w:rsidR="00822F29" w:rsidRDefault="00822F29" w:rsidP="00822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66EAB" w14:textId="15618B29" w:rsidR="00822F29" w:rsidRDefault="00822F29">
    <w:pPr>
      <w:pStyle w:val="Voettekst"/>
    </w:pPr>
    <w:r>
      <w:rPr>
        <w:noProof/>
        <w:lang w:eastAsia="nl-NL"/>
      </w:rPr>
      <w:drawing>
        <wp:inline distT="0" distB="0" distL="0" distR="0" wp14:anchorId="2DBE5DA6" wp14:editId="56870898">
          <wp:extent cx="466725" cy="466725"/>
          <wp:effectExtent l="0" t="0" r="9525" b="9525"/>
          <wp:docPr id="2054" name="Picture 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5"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870" cy="465870"/>
                  </a:xfrm>
                  <a:prstGeom prst="rect">
                    <a:avLst/>
                  </a:prstGeom>
                  <a:noFill/>
                  <a:ln>
                    <a:noFill/>
                  </a:ln>
                  <a:extLst/>
                </pic:spPr>
              </pic:pic>
            </a:graphicData>
          </a:graphic>
        </wp:inline>
      </w:drawing>
    </w:r>
    <w:r>
      <w:t xml:space="preserve">                                   Draaiboek </w:t>
    </w:r>
    <w:proofErr w:type="spellStart"/>
    <w:r>
      <w:t>TtT</w:t>
    </w:r>
    <w:proofErr w:type="spellEnd"/>
    <w:r>
      <w:t xml:space="preserve"> VM Prikken en Doorprikken      2016. </w:t>
    </w:r>
  </w:p>
  <w:p w14:paraId="188ECF23" w14:textId="77777777" w:rsidR="00822F29" w:rsidRDefault="00822F2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A194A" w14:textId="77777777" w:rsidR="00822F29" w:rsidRDefault="00822F29" w:rsidP="00822F29">
      <w:pPr>
        <w:spacing w:after="0" w:line="240" w:lineRule="auto"/>
      </w:pPr>
      <w:r>
        <w:separator/>
      </w:r>
    </w:p>
  </w:footnote>
  <w:footnote w:type="continuationSeparator" w:id="0">
    <w:p w14:paraId="5C0E201F" w14:textId="77777777" w:rsidR="00822F29" w:rsidRDefault="00822F29" w:rsidP="00822F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102D1"/>
    <w:multiLevelType w:val="hybridMultilevel"/>
    <w:tmpl w:val="6DF837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DF8754A"/>
    <w:multiLevelType w:val="hybridMultilevel"/>
    <w:tmpl w:val="E3408E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67F7CD7"/>
    <w:multiLevelType w:val="hybridMultilevel"/>
    <w:tmpl w:val="41EC74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8C83510"/>
    <w:multiLevelType w:val="hybridMultilevel"/>
    <w:tmpl w:val="DF9ADBC4"/>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6A81644"/>
    <w:multiLevelType w:val="multilevel"/>
    <w:tmpl w:val="B4744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D8C01CD"/>
    <w:multiLevelType w:val="hybridMultilevel"/>
    <w:tmpl w:val="CDD6237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674637F8"/>
    <w:multiLevelType w:val="hybridMultilevel"/>
    <w:tmpl w:val="EC7295E0"/>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920440F"/>
    <w:multiLevelType w:val="hybridMultilevel"/>
    <w:tmpl w:val="6B2034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69B3474C"/>
    <w:multiLevelType w:val="hybridMultilevel"/>
    <w:tmpl w:val="C84248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74246516"/>
    <w:multiLevelType w:val="hybridMultilevel"/>
    <w:tmpl w:val="5B240336"/>
    <w:lvl w:ilvl="0" w:tplc="336C3DC6">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3"/>
  </w:num>
  <w:num w:numId="5">
    <w:abstractNumId w:val="8"/>
  </w:num>
  <w:num w:numId="6">
    <w:abstractNumId w:val="6"/>
  </w:num>
  <w:num w:numId="7">
    <w:abstractNumId w:val="9"/>
  </w:num>
  <w:num w:numId="8">
    <w:abstractNumId w:val="2"/>
  </w:num>
  <w:num w:numId="9">
    <w:abstractNumId w:val="4"/>
  </w:num>
  <w:num w:numId="10">
    <w:abstractNumId w:val="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emiek Nooteboom">
    <w15:presenceInfo w15:providerId="Windows Live" w15:userId="9a76c3acf83290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DEF"/>
    <w:rsid w:val="001A3E28"/>
    <w:rsid w:val="001B7969"/>
    <w:rsid w:val="001F1050"/>
    <w:rsid w:val="004052A4"/>
    <w:rsid w:val="00447D67"/>
    <w:rsid w:val="00455453"/>
    <w:rsid w:val="004B0DEF"/>
    <w:rsid w:val="004C1ED8"/>
    <w:rsid w:val="00514059"/>
    <w:rsid w:val="00554043"/>
    <w:rsid w:val="00592413"/>
    <w:rsid w:val="00641E61"/>
    <w:rsid w:val="00642C6D"/>
    <w:rsid w:val="006549E2"/>
    <w:rsid w:val="006B6CFB"/>
    <w:rsid w:val="006B72C0"/>
    <w:rsid w:val="006E0552"/>
    <w:rsid w:val="007D4312"/>
    <w:rsid w:val="00822F29"/>
    <w:rsid w:val="008635FC"/>
    <w:rsid w:val="009E78A9"/>
    <w:rsid w:val="00BD255A"/>
    <w:rsid w:val="00BF1B0C"/>
    <w:rsid w:val="00C01243"/>
    <w:rsid w:val="00C816C9"/>
    <w:rsid w:val="00CB0549"/>
    <w:rsid w:val="00CB0FE2"/>
    <w:rsid w:val="00CC680E"/>
    <w:rsid w:val="00CD4F94"/>
    <w:rsid w:val="00D2665B"/>
    <w:rsid w:val="00EB6F8C"/>
    <w:rsid w:val="00ED53C5"/>
    <w:rsid w:val="00F908E0"/>
    <w:rsid w:val="00FB34DF"/>
    <w:rsid w:val="00FD5497"/>
    <w:rsid w:val="00FE10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D6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B0DEF"/>
    <w:pPr>
      <w:ind w:left="720"/>
      <w:contextualSpacing/>
    </w:pPr>
  </w:style>
  <w:style w:type="character" w:styleId="Verwijzingopmerking">
    <w:name w:val="annotation reference"/>
    <w:basedOn w:val="Standaardalinea-lettertype"/>
    <w:uiPriority w:val="99"/>
    <w:semiHidden/>
    <w:unhideWhenUsed/>
    <w:rsid w:val="00447D67"/>
    <w:rPr>
      <w:sz w:val="18"/>
      <w:szCs w:val="18"/>
    </w:rPr>
  </w:style>
  <w:style w:type="paragraph" w:styleId="Tekstopmerking">
    <w:name w:val="annotation text"/>
    <w:basedOn w:val="Standaard"/>
    <w:link w:val="TekstopmerkingChar"/>
    <w:uiPriority w:val="99"/>
    <w:semiHidden/>
    <w:unhideWhenUsed/>
    <w:rsid w:val="00447D67"/>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447D67"/>
    <w:rPr>
      <w:sz w:val="24"/>
      <w:szCs w:val="24"/>
    </w:rPr>
  </w:style>
  <w:style w:type="paragraph" w:styleId="Onderwerpvanopmerking">
    <w:name w:val="annotation subject"/>
    <w:basedOn w:val="Tekstopmerking"/>
    <w:next w:val="Tekstopmerking"/>
    <w:link w:val="OnderwerpvanopmerkingChar"/>
    <w:uiPriority w:val="99"/>
    <w:semiHidden/>
    <w:unhideWhenUsed/>
    <w:rsid w:val="00447D67"/>
    <w:rPr>
      <w:b/>
      <w:bCs/>
      <w:sz w:val="20"/>
      <w:szCs w:val="20"/>
    </w:rPr>
  </w:style>
  <w:style w:type="character" w:customStyle="1" w:styleId="OnderwerpvanopmerkingChar">
    <w:name w:val="Onderwerp van opmerking Char"/>
    <w:basedOn w:val="TekstopmerkingChar"/>
    <w:link w:val="Onderwerpvanopmerking"/>
    <w:uiPriority w:val="99"/>
    <w:semiHidden/>
    <w:rsid w:val="00447D67"/>
    <w:rPr>
      <w:b/>
      <w:bCs/>
      <w:sz w:val="20"/>
      <w:szCs w:val="20"/>
    </w:rPr>
  </w:style>
  <w:style w:type="paragraph" w:styleId="Ballontekst">
    <w:name w:val="Balloon Text"/>
    <w:basedOn w:val="Standaard"/>
    <w:link w:val="BallontekstChar"/>
    <w:uiPriority w:val="99"/>
    <w:semiHidden/>
    <w:unhideWhenUsed/>
    <w:rsid w:val="00447D67"/>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47D67"/>
    <w:rPr>
      <w:rFonts w:ascii="Times New Roman" w:hAnsi="Times New Roman" w:cs="Times New Roman"/>
      <w:sz w:val="18"/>
      <w:szCs w:val="18"/>
    </w:rPr>
  </w:style>
  <w:style w:type="paragraph" w:styleId="Koptekst">
    <w:name w:val="header"/>
    <w:basedOn w:val="Standaard"/>
    <w:link w:val="KoptekstChar"/>
    <w:uiPriority w:val="99"/>
    <w:unhideWhenUsed/>
    <w:rsid w:val="00822F2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22F29"/>
  </w:style>
  <w:style w:type="paragraph" w:styleId="Voettekst">
    <w:name w:val="footer"/>
    <w:basedOn w:val="Standaard"/>
    <w:link w:val="VoettekstChar"/>
    <w:uiPriority w:val="99"/>
    <w:unhideWhenUsed/>
    <w:rsid w:val="00822F2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22F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B0DEF"/>
    <w:pPr>
      <w:ind w:left="720"/>
      <w:contextualSpacing/>
    </w:pPr>
  </w:style>
  <w:style w:type="character" w:styleId="Verwijzingopmerking">
    <w:name w:val="annotation reference"/>
    <w:basedOn w:val="Standaardalinea-lettertype"/>
    <w:uiPriority w:val="99"/>
    <w:semiHidden/>
    <w:unhideWhenUsed/>
    <w:rsid w:val="00447D67"/>
    <w:rPr>
      <w:sz w:val="18"/>
      <w:szCs w:val="18"/>
    </w:rPr>
  </w:style>
  <w:style w:type="paragraph" w:styleId="Tekstopmerking">
    <w:name w:val="annotation text"/>
    <w:basedOn w:val="Standaard"/>
    <w:link w:val="TekstopmerkingChar"/>
    <w:uiPriority w:val="99"/>
    <w:semiHidden/>
    <w:unhideWhenUsed/>
    <w:rsid w:val="00447D67"/>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447D67"/>
    <w:rPr>
      <w:sz w:val="24"/>
      <w:szCs w:val="24"/>
    </w:rPr>
  </w:style>
  <w:style w:type="paragraph" w:styleId="Onderwerpvanopmerking">
    <w:name w:val="annotation subject"/>
    <w:basedOn w:val="Tekstopmerking"/>
    <w:next w:val="Tekstopmerking"/>
    <w:link w:val="OnderwerpvanopmerkingChar"/>
    <w:uiPriority w:val="99"/>
    <w:semiHidden/>
    <w:unhideWhenUsed/>
    <w:rsid w:val="00447D67"/>
    <w:rPr>
      <w:b/>
      <w:bCs/>
      <w:sz w:val="20"/>
      <w:szCs w:val="20"/>
    </w:rPr>
  </w:style>
  <w:style w:type="character" w:customStyle="1" w:styleId="OnderwerpvanopmerkingChar">
    <w:name w:val="Onderwerp van opmerking Char"/>
    <w:basedOn w:val="TekstopmerkingChar"/>
    <w:link w:val="Onderwerpvanopmerking"/>
    <w:uiPriority w:val="99"/>
    <w:semiHidden/>
    <w:rsid w:val="00447D67"/>
    <w:rPr>
      <w:b/>
      <w:bCs/>
      <w:sz w:val="20"/>
      <w:szCs w:val="20"/>
    </w:rPr>
  </w:style>
  <w:style w:type="paragraph" w:styleId="Ballontekst">
    <w:name w:val="Balloon Text"/>
    <w:basedOn w:val="Standaard"/>
    <w:link w:val="BallontekstChar"/>
    <w:uiPriority w:val="99"/>
    <w:semiHidden/>
    <w:unhideWhenUsed/>
    <w:rsid w:val="00447D67"/>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47D67"/>
    <w:rPr>
      <w:rFonts w:ascii="Times New Roman" w:hAnsi="Times New Roman" w:cs="Times New Roman"/>
      <w:sz w:val="18"/>
      <w:szCs w:val="18"/>
    </w:rPr>
  </w:style>
  <w:style w:type="paragraph" w:styleId="Koptekst">
    <w:name w:val="header"/>
    <w:basedOn w:val="Standaard"/>
    <w:link w:val="KoptekstChar"/>
    <w:uiPriority w:val="99"/>
    <w:unhideWhenUsed/>
    <w:rsid w:val="00822F2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22F29"/>
  </w:style>
  <w:style w:type="paragraph" w:styleId="Voettekst">
    <w:name w:val="footer"/>
    <w:basedOn w:val="Standaard"/>
    <w:link w:val="VoettekstChar"/>
    <w:uiPriority w:val="99"/>
    <w:unhideWhenUsed/>
    <w:rsid w:val="00822F2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22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149960">
      <w:bodyDiv w:val="1"/>
      <w:marLeft w:val="0"/>
      <w:marRight w:val="0"/>
      <w:marTop w:val="0"/>
      <w:marBottom w:val="0"/>
      <w:divBdr>
        <w:top w:val="none" w:sz="0" w:space="0" w:color="auto"/>
        <w:left w:val="none" w:sz="0" w:space="0" w:color="auto"/>
        <w:bottom w:val="none" w:sz="0" w:space="0" w:color="auto"/>
        <w:right w:val="none" w:sz="0" w:space="0" w:color="auto"/>
      </w:divBdr>
      <w:divsChild>
        <w:div w:id="1172455908">
          <w:marLeft w:val="0"/>
          <w:marRight w:val="0"/>
          <w:marTop w:val="0"/>
          <w:marBottom w:val="0"/>
          <w:divBdr>
            <w:top w:val="none" w:sz="0" w:space="0" w:color="auto"/>
            <w:left w:val="none" w:sz="0" w:space="0" w:color="auto"/>
            <w:bottom w:val="none" w:sz="0" w:space="0" w:color="auto"/>
            <w:right w:val="none" w:sz="0" w:space="0" w:color="auto"/>
          </w:divBdr>
          <w:divsChild>
            <w:div w:id="555430927">
              <w:marLeft w:val="0"/>
              <w:marRight w:val="0"/>
              <w:marTop w:val="0"/>
              <w:marBottom w:val="0"/>
              <w:divBdr>
                <w:top w:val="none" w:sz="0" w:space="0" w:color="auto"/>
                <w:left w:val="none" w:sz="0" w:space="0" w:color="auto"/>
                <w:bottom w:val="none" w:sz="0" w:space="0" w:color="auto"/>
                <w:right w:val="none" w:sz="0" w:space="0" w:color="auto"/>
              </w:divBdr>
              <w:divsChild>
                <w:div w:id="550774804">
                  <w:marLeft w:val="0"/>
                  <w:marRight w:val="0"/>
                  <w:marTop w:val="0"/>
                  <w:marBottom w:val="0"/>
                  <w:divBdr>
                    <w:top w:val="none" w:sz="0" w:space="0" w:color="auto"/>
                    <w:left w:val="none" w:sz="0" w:space="0" w:color="auto"/>
                    <w:bottom w:val="none" w:sz="0" w:space="0" w:color="auto"/>
                    <w:right w:val="none" w:sz="0" w:space="0" w:color="auto"/>
                  </w:divBdr>
                  <w:divsChild>
                    <w:div w:id="87191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nl.wikipedia.org/wiki/Timothy_Lear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l.wikipedia.org/wiki/Psychologie" TargetMode="External"/><Relationship Id="rId4" Type="http://schemas.openxmlformats.org/officeDocument/2006/relationships/settings" Target="settings.xml"/><Relationship Id="rId9" Type="http://schemas.openxmlformats.org/officeDocument/2006/relationships/hyperlink" Target="https://nl.wikipedia.org/wiki/Model_(wetenschap)"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827</Words>
  <Characters>4549</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AMC</Company>
  <LinksUpToDate>false</LinksUpToDate>
  <CharactersWithSpaces>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dc:creator>
  <cp:lastModifiedBy>P.F. de Maaijer</cp:lastModifiedBy>
  <cp:revision>2</cp:revision>
  <dcterms:created xsi:type="dcterms:W3CDTF">2016-08-10T11:09:00Z</dcterms:created>
  <dcterms:modified xsi:type="dcterms:W3CDTF">2016-08-10T11:09:00Z</dcterms:modified>
</cp:coreProperties>
</file>